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562E7" w14:textId="77777777" w:rsidR="004B7F68" w:rsidRDefault="004B7F68" w:rsidP="004B7F68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 felügyelőségi felügyeletről szóló törvény 12. szakaszának 1</w:t>
      </w:r>
      <w:r w:rsidR="0032644F">
        <w:rPr>
          <w:rFonts w:ascii="Times New Roman" w:hAnsi="Times New Roman"/>
          <w:lang w:val="hu-HU"/>
        </w:rPr>
        <w:t>3</w:t>
      </w:r>
      <w:r>
        <w:rPr>
          <w:rFonts w:ascii="Times New Roman" w:hAnsi="Times New Roman"/>
          <w:lang w:val="hu-HU"/>
        </w:rPr>
        <w:t xml:space="preserve">. bekezdése (SZK Hivatalos Közlönye, </w:t>
      </w:r>
      <w:r w:rsidR="0032644F" w:rsidRPr="0032644F">
        <w:rPr>
          <w:rFonts w:ascii="Times New Roman" w:hAnsi="Times New Roman"/>
          <w:lang w:val="hu-HU"/>
        </w:rPr>
        <w:t>36/2015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, 44/2018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-</w:t>
      </w:r>
      <w:r w:rsidR="0032644F">
        <w:rPr>
          <w:rFonts w:ascii="Times New Roman" w:hAnsi="Times New Roman"/>
          <w:lang w:val="hu-HU"/>
        </w:rPr>
        <w:t>másik törvény</w:t>
      </w:r>
      <w:r w:rsidR="0032644F" w:rsidRPr="0032644F">
        <w:rPr>
          <w:rFonts w:ascii="Times New Roman" w:hAnsi="Times New Roman"/>
          <w:lang w:val="hu-HU"/>
        </w:rPr>
        <w:t xml:space="preserve"> </w:t>
      </w:r>
      <w:r w:rsidR="0032644F">
        <w:rPr>
          <w:rFonts w:ascii="Times New Roman" w:hAnsi="Times New Roman"/>
          <w:lang w:val="hu-HU"/>
        </w:rPr>
        <w:t>és</w:t>
      </w:r>
      <w:r w:rsidR="0032644F" w:rsidRPr="0032644F">
        <w:rPr>
          <w:rFonts w:ascii="Times New Roman" w:hAnsi="Times New Roman"/>
          <w:lang w:val="hu-HU"/>
        </w:rPr>
        <w:t xml:space="preserve"> 95/2018</w:t>
      </w:r>
      <w:r>
        <w:rPr>
          <w:rFonts w:ascii="Times New Roman" w:hAnsi="Times New Roman"/>
          <w:lang w:val="hu-HU"/>
        </w:rPr>
        <w:t xml:space="preserve">. szám), </w:t>
      </w:r>
      <w:r w:rsidR="0032644F">
        <w:rPr>
          <w:rFonts w:ascii="Times New Roman" w:hAnsi="Times New Roman"/>
          <w:lang w:val="hu-HU"/>
        </w:rPr>
        <w:t>A</w:t>
      </w:r>
      <w:r>
        <w:rPr>
          <w:rFonts w:ascii="Times New Roman" w:hAnsi="Times New Roman"/>
          <w:lang w:val="hu-HU"/>
        </w:rPr>
        <w:t xml:space="preserve"> helyi önkormányzatról szóló törvény 32. szakasza (SZK Hivatalos Közlönye, </w:t>
      </w:r>
      <w:r w:rsidR="0032644F" w:rsidRPr="0032644F">
        <w:rPr>
          <w:rFonts w:ascii="Times New Roman" w:hAnsi="Times New Roman"/>
          <w:lang w:val="hu-HU"/>
        </w:rPr>
        <w:t>129/2007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, 83/2014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-</w:t>
      </w:r>
      <w:r w:rsidR="0032644F">
        <w:rPr>
          <w:rFonts w:ascii="Times New Roman" w:hAnsi="Times New Roman"/>
          <w:lang w:val="hu-HU"/>
        </w:rPr>
        <w:t>másik törvény</w:t>
      </w:r>
      <w:r w:rsidR="0032644F" w:rsidRPr="0032644F">
        <w:rPr>
          <w:rFonts w:ascii="Times New Roman" w:hAnsi="Times New Roman"/>
          <w:lang w:val="hu-HU"/>
        </w:rPr>
        <w:t>, 101/2016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-</w:t>
      </w:r>
      <w:r w:rsidR="0032644F">
        <w:rPr>
          <w:rFonts w:ascii="Times New Roman" w:hAnsi="Times New Roman"/>
          <w:lang w:val="hu-HU"/>
        </w:rPr>
        <w:t>másik törvény</w:t>
      </w:r>
      <w:r w:rsidR="0032644F" w:rsidRPr="0032644F">
        <w:rPr>
          <w:rFonts w:ascii="Times New Roman" w:hAnsi="Times New Roman"/>
          <w:lang w:val="hu-HU"/>
        </w:rPr>
        <w:t>, 47/2018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 xml:space="preserve"> </w:t>
      </w:r>
      <w:r w:rsidR="0032644F">
        <w:rPr>
          <w:rFonts w:ascii="Times New Roman" w:hAnsi="Times New Roman"/>
          <w:lang w:val="hu-HU"/>
        </w:rPr>
        <w:t>és</w:t>
      </w:r>
      <w:r w:rsidR="0032644F" w:rsidRPr="0032644F">
        <w:rPr>
          <w:rFonts w:ascii="Times New Roman" w:hAnsi="Times New Roman"/>
          <w:lang w:val="hu-HU"/>
        </w:rPr>
        <w:t xml:space="preserve"> 111/2021</w:t>
      </w:r>
      <w:r w:rsidR="0032644F">
        <w:rPr>
          <w:rFonts w:ascii="Times New Roman" w:hAnsi="Times New Roman"/>
          <w:lang w:val="hu-HU"/>
        </w:rPr>
        <w:t>.</w:t>
      </w:r>
      <w:r w:rsidR="0032644F" w:rsidRPr="0032644F">
        <w:rPr>
          <w:rFonts w:ascii="Times New Roman" w:hAnsi="Times New Roman"/>
          <w:lang w:val="hu-HU"/>
        </w:rPr>
        <w:t>-</w:t>
      </w:r>
      <w:r w:rsidR="0032644F">
        <w:rPr>
          <w:rFonts w:ascii="Times New Roman" w:hAnsi="Times New Roman"/>
          <w:lang w:val="hu-HU"/>
        </w:rPr>
        <w:t>másik törvény</w:t>
      </w:r>
      <w:r>
        <w:rPr>
          <w:rFonts w:ascii="Times New Roman" w:hAnsi="Times New Roman"/>
          <w:lang w:val="hu-HU"/>
        </w:rPr>
        <w:t xml:space="preserve"> szám) és Topolya község Statútuma 47. szakasza 1. bekezdésének 9. pontja (Topolya Község Hivatalos Lapja, </w:t>
      </w:r>
      <w:r w:rsidR="0032644F">
        <w:rPr>
          <w:rFonts w:ascii="Times New Roman" w:hAnsi="Times New Roman"/>
          <w:lang w:val="hu-HU"/>
        </w:rPr>
        <w:t>5/</w:t>
      </w:r>
      <w:r>
        <w:rPr>
          <w:rFonts w:ascii="Times New Roman" w:hAnsi="Times New Roman"/>
          <w:lang w:val="hu-HU"/>
        </w:rPr>
        <w:t>2019. szám) alapján</w:t>
      </w:r>
      <w:r w:rsidR="0032644F">
        <w:rPr>
          <w:rFonts w:ascii="Times New Roman" w:hAnsi="Times New Roman"/>
          <w:lang w:val="hu-HU"/>
        </w:rPr>
        <w:t>,</w:t>
      </w:r>
      <w:r>
        <w:rPr>
          <w:rFonts w:ascii="Times New Roman" w:hAnsi="Times New Roman"/>
          <w:lang w:val="hu-HU"/>
        </w:rPr>
        <w:t xml:space="preserve"> Topolya Községi Képviselő-testülete</w:t>
      </w:r>
      <w:r w:rsidR="0032644F">
        <w:rPr>
          <w:rFonts w:ascii="Times New Roman" w:hAnsi="Times New Roman"/>
          <w:lang w:val="hu-HU"/>
        </w:rPr>
        <w:t xml:space="preserve"> a</w:t>
      </w:r>
      <w:r>
        <w:rPr>
          <w:rFonts w:ascii="Times New Roman" w:hAnsi="Times New Roman"/>
          <w:lang w:val="hu-HU"/>
        </w:rPr>
        <w:t xml:space="preserve"> 202</w:t>
      </w:r>
      <w:r w:rsidR="0032644F">
        <w:rPr>
          <w:rFonts w:ascii="Times New Roman" w:hAnsi="Times New Roman"/>
          <w:lang w:val="hu-HU"/>
        </w:rPr>
        <w:t>5</w:t>
      </w:r>
      <w:r>
        <w:rPr>
          <w:rFonts w:ascii="Times New Roman" w:hAnsi="Times New Roman"/>
          <w:lang w:val="hu-HU"/>
        </w:rPr>
        <w:t xml:space="preserve">. ___________-i ülésén meghozta az alábbi </w:t>
      </w:r>
    </w:p>
    <w:p w14:paraId="65AFFEE0" w14:textId="77777777" w:rsidR="004B7F68" w:rsidRDefault="004B7F68" w:rsidP="004B7F68">
      <w:pPr>
        <w:pStyle w:val="NoSpacing"/>
        <w:jc w:val="both"/>
        <w:rPr>
          <w:rFonts w:ascii="Times New Roman" w:hAnsi="Times New Roman"/>
          <w:lang w:val="hu-HU"/>
        </w:rPr>
      </w:pPr>
    </w:p>
    <w:p w14:paraId="2BD1B1BD" w14:textId="77777777" w:rsidR="004B7F68" w:rsidRDefault="004B7F68" w:rsidP="004B7F68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VÉGZÉST</w:t>
      </w:r>
    </w:p>
    <w:p w14:paraId="269C7BC0" w14:textId="77777777" w:rsidR="004B7F68" w:rsidRDefault="004B7F68" w:rsidP="004B7F68">
      <w:pPr>
        <w:pStyle w:val="NoSpacing"/>
        <w:jc w:val="center"/>
        <w:rPr>
          <w:rFonts w:ascii="Times New Roman" w:hAnsi="Times New Roman"/>
          <w:b/>
          <w:lang w:val="hu-HU"/>
        </w:rPr>
      </w:pPr>
      <w:r w:rsidRPr="004B7F68">
        <w:rPr>
          <w:rFonts w:ascii="Times New Roman" w:hAnsi="Times New Roman"/>
          <w:b/>
          <w:lang w:val="hu-HU"/>
        </w:rPr>
        <w:t>a Topolya község eredeti hatáskörébe tartozó teendők feletti felügyelőségi felügyeletet koordináló bizottság megalakításáról</w:t>
      </w:r>
    </w:p>
    <w:p w14:paraId="5C44314A" w14:textId="77777777" w:rsidR="004B7F68" w:rsidRDefault="004B7F68" w:rsidP="004B7F68">
      <w:pPr>
        <w:pStyle w:val="NoSpacing"/>
        <w:jc w:val="center"/>
        <w:rPr>
          <w:rFonts w:ascii="Times New Roman" w:hAnsi="Times New Roman"/>
          <w:b/>
          <w:lang w:val="hu-HU"/>
        </w:rPr>
      </w:pPr>
    </w:p>
    <w:p w14:paraId="3F23DB18" w14:textId="77777777" w:rsidR="004B7F68" w:rsidRDefault="0032644F" w:rsidP="004B7F68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1</w:t>
      </w:r>
      <w:r w:rsidR="004B7F68">
        <w:rPr>
          <w:rFonts w:ascii="Times New Roman" w:hAnsi="Times New Roman"/>
          <w:b/>
          <w:lang w:val="hu-HU"/>
        </w:rPr>
        <w:t>.</w:t>
      </w:r>
      <w:r>
        <w:rPr>
          <w:rFonts w:ascii="Times New Roman" w:hAnsi="Times New Roman"/>
          <w:b/>
          <w:lang w:val="hu-HU"/>
        </w:rPr>
        <w:t xml:space="preserve"> szakasz</w:t>
      </w:r>
    </w:p>
    <w:p w14:paraId="5D99012F" w14:textId="77777777" w:rsidR="004B7F68" w:rsidRDefault="004B7F68" w:rsidP="004B7F68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</w:r>
      <w:r w:rsidR="0032644F">
        <w:rPr>
          <w:rFonts w:ascii="Times New Roman" w:hAnsi="Times New Roman"/>
          <w:b/>
          <w:lang w:val="hu-HU"/>
        </w:rPr>
        <w:t>MEGALAKUL</w:t>
      </w:r>
      <w:r w:rsidR="002B6E22">
        <w:rPr>
          <w:rFonts w:ascii="Times New Roman" w:hAnsi="Times New Roman"/>
          <w:lang w:val="hu-HU"/>
        </w:rPr>
        <w:t xml:space="preserve"> </w:t>
      </w:r>
      <w:r w:rsidR="002B6E22" w:rsidRPr="002B6E22">
        <w:rPr>
          <w:rFonts w:ascii="Times New Roman" w:hAnsi="Times New Roman"/>
          <w:lang w:val="hu-HU"/>
        </w:rPr>
        <w:t>a Topolya község eredeti hatáskörébe tartozó teendők feletti felügyelőségi felügyeletet koor</w:t>
      </w:r>
      <w:r w:rsidR="002B6E22">
        <w:rPr>
          <w:rFonts w:ascii="Times New Roman" w:hAnsi="Times New Roman"/>
          <w:lang w:val="hu-HU"/>
        </w:rPr>
        <w:t>dináló bizottság (a továbbiakban: bizottság).</w:t>
      </w:r>
    </w:p>
    <w:p w14:paraId="51CF3D44" w14:textId="77777777" w:rsidR="002B6E22" w:rsidRPr="004B7F68" w:rsidRDefault="002B6E22" w:rsidP="004B7F68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</w:r>
      <w:r w:rsidR="00A20649">
        <w:rPr>
          <w:rFonts w:ascii="Times New Roman" w:hAnsi="Times New Roman"/>
          <w:lang w:val="hu-HU"/>
        </w:rPr>
        <w:t>A bizottság</w:t>
      </w:r>
      <w:r w:rsidR="0032644F">
        <w:rPr>
          <w:rFonts w:ascii="Times New Roman" w:hAnsi="Times New Roman"/>
          <w:lang w:val="hu-HU"/>
        </w:rPr>
        <w:t xml:space="preserve"> feladata, hogy</w:t>
      </w:r>
      <w:r w:rsidR="00A20649">
        <w:rPr>
          <w:rFonts w:ascii="Times New Roman" w:hAnsi="Times New Roman"/>
          <w:lang w:val="hu-HU"/>
        </w:rPr>
        <w:t xml:space="preserve"> biztosít</w:t>
      </w:r>
      <w:r w:rsidR="0032644F">
        <w:rPr>
          <w:rFonts w:ascii="Times New Roman" w:hAnsi="Times New Roman"/>
          <w:lang w:val="hu-HU"/>
        </w:rPr>
        <w:t>s</w:t>
      </w:r>
      <w:r w:rsidR="00A20649">
        <w:rPr>
          <w:rFonts w:ascii="Times New Roman" w:hAnsi="Times New Roman"/>
          <w:lang w:val="hu-HU"/>
        </w:rPr>
        <w:t>a a</w:t>
      </w:r>
      <w:r w:rsidR="000D5A01">
        <w:rPr>
          <w:rFonts w:ascii="Times New Roman" w:hAnsi="Times New Roman"/>
          <w:lang w:val="hu-HU"/>
        </w:rPr>
        <w:t>z átfogóbb</w:t>
      </w:r>
      <w:r w:rsidRPr="002B6E22">
        <w:rPr>
          <w:rFonts w:ascii="Times New Roman" w:hAnsi="Times New Roman"/>
          <w:lang w:val="hu-HU"/>
        </w:rPr>
        <w:t xml:space="preserve"> és hatékonyabb felügyelet</w:t>
      </w:r>
      <w:r w:rsidR="00A20649">
        <w:rPr>
          <w:rFonts w:ascii="Times New Roman" w:hAnsi="Times New Roman"/>
          <w:lang w:val="hu-HU"/>
        </w:rPr>
        <w:t>et</w:t>
      </w:r>
      <w:r w:rsidR="000D5A01">
        <w:rPr>
          <w:rFonts w:ascii="Times New Roman" w:hAnsi="Times New Roman"/>
          <w:lang w:val="hu-HU"/>
        </w:rPr>
        <w:t>,</w:t>
      </w:r>
      <w:r w:rsidRPr="002B6E22">
        <w:rPr>
          <w:rFonts w:ascii="Times New Roman" w:hAnsi="Times New Roman"/>
          <w:lang w:val="hu-HU"/>
        </w:rPr>
        <w:t xml:space="preserve"> és a felügyelőségi felügyelet </w:t>
      </w:r>
      <w:r w:rsidR="00C51829">
        <w:rPr>
          <w:rFonts w:ascii="Times New Roman" w:hAnsi="Times New Roman"/>
          <w:lang w:val="hu-HU"/>
        </w:rPr>
        <w:t>át</w:t>
      </w:r>
      <w:r w:rsidRPr="002B6E22">
        <w:rPr>
          <w:rFonts w:ascii="Times New Roman" w:hAnsi="Times New Roman"/>
          <w:lang w:val="hu-HU"/>
        </w:rPr>
        <w:t>fedés</w:t>
      </w:r>
      <w:r w:rsidR="000D5A01">
        <w:rPr>
          <w:rFonts w:ascii="Times New Roman" w:hAnsi="Times New Roman"/>
          <w:lang w:val="hu-HU"/>
        </w:rPr>
        <w:t>ének</w:t>
      </w:r>
      <w:r w:rsidRPr="002B6E22">
        <w:rPr>
          <w:rFonts w:ascii="Times New Roman" w:hAnsi="Times New Roman"/>
          <w:lang w:val="hu-HU"/>
        </w:rPr>
        <w:t xml:space="preserve"> </w:t>
      </w:r>
      <w:r w:rsidR="00A20649">
        <w:rPr>
          <w:rFonts w:ascii="Times New Roman" w:hAnsi="Times New Roman"/>
          <w:lang w:val="hu-HU"/>
        </w:rPr>
        <w:t xml:space="preserve">és </w:t>
      </w:r>
      <w:r w:rsidRPr="002B6E22">
        <w:rPr>
          <w:rFonts w:ascii="Times New Roman" w:hAnsi="Times New Roman"/>
          <w:lang w:val="hu-HU"/>
        </w:rPr>
        <w:t>szükségtelen megismétlés</w:t>
      </w:r>
      <w:r w:rsidR="000D5A01">
        <w:rPr>
          <w:rFonts w:ascii="Times New Roman" w:hAnsi="Times New Roman"/>
          <w:lang w:val="hu-HU"/>
        </w:rPr>
        <w:t>ének elkerülését</w:t>
      </w:r>
      <w:r w:rsidRPr="002B6E22">
        <w:rPr>
          <w:rFonts w:ascii="Times New Roman" w:hAnsi="Times New Roman"/>
          <w:lang w:val="hu-HU"/>
        </w:rPr>
        <w:t xml:space="preserve">, </w:t>
      </w:r>
      <w:r w:rsidR="00A20649" w:rsidRPr="002B6E22">
        <w:rPr>
          <w:rFonts w:ascii="Times New Roman" w:hAnsi="Times New Roman"/>
          <w:lang w:val="hu-HU"/>
        </w:rPr>
        <w:t>a</w:t>
      </w:r>
      <w:r w:rsidR="00A20649">
        <w:rPr>
          <w:rFonts w:ascii="Times New Roman" w:hAnsi="Times New Roman"/>
          <w:lang w:val="hu-HU"/>
        </w:rPr>
        <w:t xml:space="preserve"> felügyelőségi felügyeletnek a</w:t>
      </w:r>
      <w:r w:rsidR="00A20649" w:rsidRPr="002B6E22">
        <w:rPr>
          <w:rFonts w:ascii="Times New Roman" w:hAnsi="Times New Roman"/>
          <w:lang w:val="hu-HU"/>
        </w:rPr>
        <w:t xml:space="preserve"> Topolya község eredeti hatáskörébe tartozó teendők feletti felügyelőségi felügyeletet </w:t>
      </w:r>
      <w:r w:rsidR="00A20649">
        <w:rPr>
          <w:rFonts w:ascii="Times New Roman" w:hAnsi="Times New Roman"/>
          <w:lang w:val="hu-HU"/>
        </w:rPr>
        <w:t>végző</w:t>
      </w:r>
      <w:r w:rsidRPr="002B6E22">
        <w:rPr>
          <w:rFonts w:ascii="Times New Roman" w:hAnsi="Times New Roman"/>
          <w:lang w:val="hu-HU"/>
        </w:rPr>
        <w:t xml:space="preserve"> felügyelőségek között</w:t>
      </w:r>
      <w:r w:rsidR="00A20649">
        <w:rPr>
          <w:rFonts w:ascii="Times New Roman" w:hAnsi="Times New Roman"/>
          <w:lang w:val="hu-HU"/>
        </w:rPr>
        <w:t>i összehangolás</w:t>
      </w:r>
      <w:r w:rsidR="000D5A01">
        <w:rPr>
          <w:rFonts w:ascii="Times New Roman" w:hAnsi="Times New Roman"/>
          <w:lang w:val="hu-HU"/>
        </w:rPr>
        <w:t>a mellett</w:t>
      </w:r>
      <w:r w:rsidRPr="002B6E22">
        <w:rPr>
          <w:rFonts w:ascii="Times New Roman" w:hAnsi="Times New Roman"/>
          <w:lang w:val="hu-HU"/>
        </w:rPr>
        <w:t>.</w:t>
      </w:r>
    </w:p>
    <w:p w14:paraId="166E47B3" w14:textId="77777777" w:rsidR="002D3B19" w:rsidRDefault="002D3B19" w:rsidP="004B7F6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1FC16A62" w14:textId="77777777" w:rsidR="00A20649" w:rsidRDefault="00E87288" w:rsidP="00A20649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2</w:t>
      </w:r>
      <w:r w:rsidR="00A20649">
        <w:rPr>
          <w:rFonts w:ascii="Times New Roman" w:hAnsi="Times New Roman" w:cs="Times New Roman"/>
          <w:b/>
          <w:lang w:val="hu-HU"/>
        </w:rPr>
        <w:t>.</w:t>
      </w:r>
      <w:r>
        <w:rPr>
          <w:rFonts w:ascii="Times New Roman" w:hAnsi="Times New Roman" w:cs="Times New Roman"/>
          <w:b/>
          <w:lang w:val="hu-HU"/>
        </w:rPr>
        <w:t xml:space="preserve"> szakasz</w:t>
      </w:r>
    </w:p>
    <w:p w14:paraId="5A1AE899" w14:textId="77777777" w:rsidR="00E87288" w:rsidRDefault="00E87288" w:rsidP="00E8728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A bizottságba az alábbi személyeket nevezzük ki:</w:t>
      </w:r>
    </w:p>
    <w:p w14:paraId="555A1BDC" w14:textId="77777777" w:rsidR="00E87288" w:rsidRDefault="00E87288" w:rsidP="00E8728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7CEB9E6F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Seffer Attila, a Községi Tanács kommunális tevékenységekkel és környezetvédelemmel megbízott tagja</w:t>
      </w:r>
      <w:r w:rsidR="00E87288">
        <w:rPr>
          <w:rFonts w:ascii="Times New Roman" w:hAnsi="Times New Roman" w:cs="Times New Roman"/>
          <w:lang w:val="hu-HU"/>
        </w:rPr>
        <w:t xml:space="preserve"> - elnök,</w:t>
      </w:r>
    </w:p>
    <w:p w14:paraId="762A0E85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>Nataša Šević</w:t>
      </w:r>
      <w:r>
        <w:rPr>
          <w:rFonts w:ascii="Times New Roman" w:hAnsi="Times New Roman" w:cs="Times New Roman"/>
          <w:lang w:val="hu-HU"/>
        </w:rPr>
        <w:t>, a Községi Tanács sporttal és ifjúsági ügyekkel megbízott tagja</w:t>
      </w:r>
      <w:r w:rsidR="00E87288">
        <w:rPr>
          <w:rFonts w:ascii="Times New Roman" w:hAnsi="Times New Roman" w:cs="Times New Roman"/>
          <w:lang w:val="hu-HU"/>
        </w:rPr>
        <w:t xml:space="preserve"> - elnökhelyettes,</w:t>
      </w:r>
    </w:p>
    <w:p w14:paraId="467BEA72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Mentus Lívia, a Községi Tanács pénzügyekkel, polgári egyesületekkel és kultúrával megbízott tagja</w:t>
      </w:r>
      <w:r w:rsidR="00E87288">
        <w:rPr>
          <w:rFonts w:ascii="Times New Roman" w:hAnsi="Times New Roman" w:cs="Times New Roman"/>
          <w:lang w:val="hu-HU"/>
        </w:rPr>
        <w:t xml:space="preserve"> - tag,</w:t>
      </w:r>
    </w:p>
    <w:p w14:paraId="1ADDE112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Mijatov Dávidházi Zita, a Községi Közigazgatási Hivatal vezetője</w:t>
      </w:r>
      <w:r w:rsidR="00E87288">
        <w:rPr>
          <w:rFonts w:ascii="Times New Roman" w:hAnsi="Times New Roman" w:cs="Times New Roman"/>
          <w:lang w:val="hu-HU"/>
        </w:rPr>
        <w:t xml:space="preserve"> - tag,</w:t>
      </w:r>
    </w:p>
    <w:p w14:paraId="4D103838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Fitz Ákos, a Felügyelőségi Osztály vezetője</w:t>
      </w:r>
      <w:r w:rsidR="00E87288">
        <w:rPr>
          <w:rFonts w:ascii="Times New Roman" w:hAnsi="Times New Roman" w:cs="Times New Roman"/>
          <w:lang w:val="hu-HU"/>
        </w:rPr>
        <w:t xml:space="preserve"> - tag,</w:t>
      </w:r>
    </w:p>
    <w:p w14:paraId="02499D88" w14:textId="77777777" w:rsidR="00E87288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Pásti Orsolya, a Pénzügyi, Közbevételeket Megállapító és Megfizettető Osztály vezetője</w:t>
      </w:r>
      <w:r w:rsidR="00E87288">
        <w:rPr>
          <w:rFonts w:ascii="Times New Roman" w:hAnsi="Times New Roman" w:cs="Times New Roman"/>
          <w:lang w:val="hu-HU"/>
        </w:rPr>
        <w:t xml:space="preserve"> - tag,</w:t>
      </w:r>
    </w:p>
    <w:p w14:paraId="5D2D0E12" w14:textId="77777777" w:rsidR="00E87288" w:rsidRPr="000F0F72" w:rsidRDefault="000F0F72" w:rsidP="00E8728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0F0F72">
        <w:rPr>
          <w:rFonts w:ascii="Times New Roman" w:hAnsi="Times New Roman" w:cs="Times New Roman"/>
        </w:rPr>
        <w:t>Dudaš Saša</w:t>
      </w:r>
      <w:r w:rsidRPr="000F0F72">
        <w:rPr>
          <w:rFonts w:ascii="Times New Roman" w:hAnsi="Times New Roman" w:cs="Times New Roman"/>
          <w:lang w:val="hu-HU"/>
        </w:rPr>
        <w:t>, normatív-jogi ügyek végrehajtója</w:t>
      </w:r>
      <w:r w:rsidR="00E87288" w:rsidRPr="000F0F72">
        <w:rPr>
          <w:rFonts w:ascii="Times New Roman" w:hAnsi="Times New Roman" w:cs="Times New Roman"/>
          <w:lang w:val="hu-HU"/>
        </w:rPr>
        <w:t xml:space="preserve"> - tag.</w:t>
      </w:r>
    </w:p>
    <w:p w14:paraId="2481B411" w14:textId="77777777" w:rsidR="00A20649" w:rsidRDefault="00A20649" w:rsidP="00A20649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1EE5AD65" w14:textId="77777777" w:rsidR="00E87288" w:rsidRDefault="00E87288" w:rsidP="00E8728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bizottság elnöke irányítja a bizottság munkáját, összehangolja a tagok munkáját, valamint összehívja és vezeti a bizottság üléseit. </w:t>
      </w:r>
    </w:p>
    <w:p w14:paraId="6C39BE86" w14:textId="77777777" w:rsidR="00E87288" w:rsidRDefault="00E87288" w:rsidP="00E8728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Távolléte vagy akadályoztatása esetén a bizottság elnökét a bizottság elnökhelyettese helyettesíti.</w:t>
      </w:r>
    </w:p>
    <w:p w14:paraId="7E4F1BC7" w14:textId="77777777" w:rsidR="00E87288" w:rsidRDefault="00E87288" w:rsidP="00A20649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3BE9A04C" w14:textId="77777777" w:rsidR="00E87288" w:rsidRPr="00E87288" w:rsidRDefault="00E87288" w:rsidP="00E87288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3. szakasz</w:t>
      </w:r>
    </w:p>
    <w:p w14:paraId="0CB758F5" w14:textId="77777777" w:rsidR="00A20649" w:rsidRDefault="00A20649" w:rsidP="00A20649">
      <w:pPr>
        <w:spacing w:after="0" w:line="240" w:lineRule="auto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8A1D3E">
        <w:rPr>
          <w:rFonts w:ascii="Times New Roman" w:hAnsi="Times New Roman" w:cs="Times New Roman"/>
          <w:lang w:val="hu-HU"/>
        </w:rPr>
        <w:t xml:space="preserve">Megállapítjuk, hogy </w:t>
      </w:r>
      <w:r w:rsidR="008A1D3E" w:rsidRPr="002B6E22">
        <w:rPr>
          <w:rFonts w:ascii="Times New Roman" w:hAnsi="Times New Roman"/>
          <w:lang w:val="hu-HU"/>
        </w:rPr>
        <w:t>a Topolya község eredeti hatáskörébe tartozó teendők feletti felügyelőségi felügyeletet</w:t>
      </w:r>
      <w:r w:rsidR="008A1D3E">
        <w:rPr>
          <w:rFonts w:ascii="Times New Roman" w:hAnsi="Times New Roman"/>
          <w:lang w:val="hu-HU"/>
        </w:rPr>
        <w:t xml:space="preserve"> az alábbiak végzik:</w:t>
      </w:r>
    </w:p>
    <w:p w14:paraId="70DC5E35" w14:textId="77777777" w:rsidR="008A1D3E" w:rsidRDefault="00E87288" w:rsidP="008A1D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Kommunális és</w:t>
      </w:r>
      <w:r w:rsidR="008A1D3E">
        <w:rPr>
          <w:rFonts w:ascii="Times New Roman" w:hAnsi="Times New Roman" w:cs="Times New Roman"/>
          <w:lang w:val="hu-HU"/>
        </w:rPr>
        <w:t xml:space="preserve"> közlekedési, Topolya Községi Közigazgatási Hivatala Felügyelőségi Osztályának összetételében</w:t>
      </w:r>
      <w:r>
        <w:rPr>
          <w:rFonts w:ascii="Times New Roman" w:hAnsi="Times New Roman" w:cs="Times New Roman"/>
          <w:lang w:val="hu-HU"/>
        </w:rPr>
        <w:t>;</w:t>
      </w:r>
    </w:p>
    <w:p w14:paraId="511701BA" w14:textId="77777777" w:rsidR="008A1D3E" w:rsidRDefault="008A1D3E" w:rsidP="008A1D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Környezetvédelmi felügyelő, Topolya Községi Közigazgatási Hivatala Felügyelőségi Osztályának összetételében</w:t>
      </w:r>
      <w:r w:rsidR="00E87288">
        <w:rPr>
          <w:rFonts w:ascii="Times New Roman" w:hAnsi="Times New Roman" w:cs="Times New Roman"/>
          <w:lang w:val="hu-HU"/>
        </w:rPr>
        <w:t>;</w:t>
      </w:r>
    </w:p>
    <w:p w14:paraId="7AAA1AC0" w14:textId="77777777" w:rsidR="0026190E" w:rsidRDefault="0026190E" w:rsidP="002619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Idegenforgalmi és sportügyi felügyelő, Topolya Községi Közigazgatási Hivatala Felügyelőségi Osztályának összetételében</w:t>
      </w:r>
      <w:r w:rsidR="00BC2871">
        <w:rPr>
          <w:rFonts w:ascii="Times New Roman" w:hAnsi="Times New Roman" w:cs="Times New Roman"/>
          <w:lang w:val="hu-HU"/>
        </w:rPr>
        <w:t>;</w:t>
      </w:r>
    </w:p>
    <w:p w14:paraId="6AD14450" w14:textId="77777777" w:rsidR="0026190E" w:rsidRDefault="0026190E" w:rsidP="002619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Tanfelügyelő, Topolya Községi Közigazgatási Hivatala Felügyelőségi Osztályának összetételében</w:t>
      </w:r>
      <w:r w:rsidR="00BC2871">
        <w:rPr>
          <w:rFonts w:ascii="Times New Roman" w:hAnsi="Times New Roman" w:cs="Times New Roman"/>
          <w:lang w:val="hu-HU"/>
        </w:rPr>
        <w:t>;</w:t>
      </w:r>
    </w:p>
    <w:p w14:paraId="7936A7F8" w14:textId="77777777" w:rsidR="0026190E" w:rsidRDefault="0026190E" w:rsidP="002619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Építési felügyelő, Topolya Községi Közigazgatási Hivatala Felügyelőségi Osztályának összetételében</w:t>
      </w:r>
      <w:r w:rsidR="00BC2871">
        <w:rPr>
          <w:rFonts w:ascii="Times New Roman" w:hAnsi="Times New Roman" w:cs="Times New Roman"/>
          <w:lang w:val="hu-HU"/>
        </w:rPr>
        <w:t>;</w:t>
      </w:r>
    </w:p>
    <w:p w14:paraId="40D6DF7D" w14:textId="77777777" w:rsidR="008A1D3E" w:rsidRDefault="0026190E" w:rsidP="0026190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Irodai ellenőrzések adófelügyelője, Topolya Községi Közigazgatási Hivatala Közbevételeket M</w:t>
      </w:r>
      <w:r w:rsidRPr="0026190E">
        <w:rPr>
          <w:rFonts w:ascii="Times New Roman" w:hAnsi="Times New Roman" w:cs="Times New Roman"/>
          <w:lang w:val="hu-HU"/>
        </w:rPr>
        <w:t xml:space="preserve">egállapító és </w:t>
      </w:r>
      <w:r>
        <w:rPr>
          <w:rFonts w:ascii="Times New Roman" w:hAnsi="Times New Roman" w:cs="Times New Roman"/>
          <w:lang w:val="hu-HU"/>
        </w:rPr>
        <w:t>M</w:t>
      </w:r>
      <w:r w:rsidRPr="0026190E">
        <w:rPr>
          <w:rFonts w:ascii="Times New Roman" w:hAnsi="Times New Roman" w:cs="Times New Roman"/>
          <w:lang w:val="hu-HU"/>
        </w:rPr>
        <w:t xml:space="preserve">egfizettető </w:t>
      </w:r>
      <w:r>
        <w:rPr>
          <w:rFonts w:ascii="Times New Roman" w:hAnsi="Times New Roman" w:cs="Times New Roman"/>
          <w:lang w:val="hu-HU"/>
        </w:rPr>
        <w:t>O</w:t>
      </w:r>
      <w:r w:rsidRPr="0026190E">
        <w:rPr>
          <w:rFonts w:ascii="Times New Roman" w:hAnsi="Times New Roman" w:cs="Times New Roman"/>
          <w:lang w:val="hu-HU"/>
        </w:rPr>
        <w:t>sztály</w:t>
      </w:r>
      <w:r>
        <w:rPr>
          <w:rFonts w:ascii="Times New Roman" w:hAnsi="Times New Roman" w:cs="Times New Roman"/>
          <w:lang w:val="hu-HU"/>
        </w:rPr>
        <w:t>ának összetételében</w:t>
      </w:r>
      <w:r w:rsidR="00BC2871">
        <w:rPr>
          <w:rFonts w:ascii="Times New Roman" w:hAnsi="Times New Roman" w:cs="Times New Roman"/>
          <w:lang w:val="hu-HU"/>
        </w:rPr>
        <w:t>.</w:t>
      </w:r>
    </w:p>
    <w:p w14:paraId="0E4884C5" w14:textId="77777777" w:rsidR="0026190E" w:rsidRDefault="0026190E" w:rsidP="00BC2871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</w:p>
    <w:p w14:paraId="0F1A428D" w14:textId="77777777" w:rsidR="00BC2871" w:rsidRDefault="00BC2871" w:rsidP="00BC2871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</w:p>
    <w:p w14:paraId="7D77CB8C" w14:textId="77777777" w:rsidR="00BC2871" w:rsidRPr="00BC2871" w:rsidRDefault="00BC2871" w:rsidP="00BC2871">
      <w:pPr>
        <w:spacing w:after="0" w:line="240" w:lineRule="auto"/>
        <w:ind w:left="360"/>
        <w:jc w:val="both"/>
        <w:rPr>
          <w:rFonts w:ascii="Times New Roman" w:hAnsi="Times New Roman" w:cs="Times New Roman"/>
          <w:lang w:val="hu-HU"/>
        </w:rPr>
      </w:pPr>
    </w:p>
    <w:p w14:paraId="77C8C021" w14:textId="77777777" w:rsidR="0026190E" w:rsidRDefault="0026190E" w:rsidP="002619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6B7F9F02" w14:textId="77777777" w:rsidR="0026190E" w:rsidRDefault="00BC2871" w:rsidP="0026190E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4</w:t>
      </w:r>
      <w:r w:rsidR="0026190E">
        <w:rPr>
          <w:rFonts w:ascii="Times New Roman" w:hAnsi="Times New Roman" w:cs="Times New Roman"/>
          <w:b/>
          <w:lang w:val="hu-HU"/>
        </w:rPr>
        <w:t>.</w:t>
      </w:r>
      <w:r>
        <w:rPr>
          <w:rFonts w:ascii="Times New Roman" w:hAnsi="Times New Roman" w:cs="Times New Roman"/>
          <w:b/>
          <w:lang w:val="hu-HU"/>
        </w:rPr>
        <w:t xml:space="preserve"> szakasz</w:t>
      </w:r>
    </w:p>
    <w:p w14:paraId="1A03F4A8" w14:textId="77777777" w:rsidR="0026190E" w:rsidRDefault="0026190E" w:rsidP="0026190E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24CD9E49" w14:textId="77777777" w:rsidR="0026190E" w:rsidRDefault="00BC2871" w:rsidP="002619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A bizottság</w:t>
      </w:r>
      <w:r w:rsidR="0026190E">
        <w:rPr>
          <w:rFonts w:ascii="Times New Roman" w:hAnsi="Times New Roman" w:cs="Times New Roman"/>
          <w:lang w:val="hu-HU"/>
        </w:rPr>
        <w:t xml:space="preserve"> feladatai az alábbiak:</w:t>
      </w:r>
    </w:p>
    <w:p w14:paraId="7F3E1468" w14:textId="77777777" w:rsidR="0026190E" w:rsidRPr="00BC7B0D" w:rsidRDefault="00BC7B0D" w:rsidP="0026190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lang w:val="hu-HU"/>
        </w:rPr>
      </w:pPr>
      <w:r>
        <w:rPr>
          <w:rFonts w:ascii="Times New Roman" w:hAnsi="Times New Roman" w:cs="Times New Roman"/>
          <w:szCs w:val="29"/>
          <w:lang w:val="hu-HU"/>
        </w:rPr>
        <w:t>ho</w:t>
      </w:r>
      <w:r w:rsidRPr="00BC7B0D">
        <w:rPr>
          <w:rFonts w:ascii="Times New Roman" w:hAnsi="Times New Roman" w:cs="Times New Roman"/>
          <w:szCs w:val="29"/>
          <w:lang w:val="hu-HU"/>
        </w:rPr>
        <w:t>gy figyelemmel kísérje a felügyelőségek koordinációjának szintjét,</w:t>
      </w:r>
      <w:r>
        <w:rPr>
          <w:rFonts w:ascii="Times New Roman" w:hAnsi="Times New Roman" w:cs="Times New Roman"/>
          <w:szCs w:val="29"/>
          <w:lang w:val="hu-HU"/>
        </w:rPr>
        <w:t xml:space="preserve"> </w:t>
      </w:r>
      <w:r w:rsidRPr="00BC7B0D">
        <w:rPr>
          <w:rFonts w:ascii="Times New Roman" w:hAnsi="Times New Roman" w:cs="Times New Roman"/>
          <w:szCs w:val="29"/>
          <w:lang w:val="hu-HU"/>
        </w:rPr>
        <w:t>intézkedéseket kezdeményezzen, megállapítsa az irányvonalat és utasításokat adjon a felügyelőség koordinálása előmozdításának és a hatékony felügyelőségi felügyelet céljából, és figyelemmel kísérje azok megvalósulását, különösen:</w:t>
      </w:r>
    </w:p>
    <w:p w14:paraId="0BA1DB56" w14:textId="77777777" w:rsidR="00BC7B0D" w:rsidRDefault="00BC7B0D" w:rsidP="00BC28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C7B0D">
        <w:rPr>
          <w:rFonts w:ascii="Times New Roman" w:hAnsi="Times New Roman" w:cs="Times New Roman"/>
          <w:lang w:val="hu-HU"/>
        </w:rPr>
        <w:t>a felügyelőségi felügyelet terveinek és a felügyelőségek munkájának az összehangolása</w:t>
      </w:r>
      <w:r>
        <w:rPr>
          <w:rFonts w:ascii="Times New Roman" w:hAnsi="Times New Roman" w:cs="Times New Roman"/>
          <w:lang w:val="hu-HU"/>
        </w:rPr>
        <w:t>,</w:t>
      </w:r>
    </w:p>
    <w:p w14:paraId="5B6827F7" w14:textId="77777777" w:rsidR="00BC7B0D" w:rsidRDefault="00BC7B0D" w:rsidP="00BC28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C7B0D">
        <w:rPr>
          <w:rFonts w:ascii="Times New Roman" w:hAnsi="Times New Roman" w:cs="Times New Roman"/>
          <w:lang w:val="hu-HU"/>
        </w:rPr>
        <w:t>információcsere a felügyelőségi felügyelet gyakorlásában</w:t>
      </w:r>
      <w:r>
        <w:rPr>
          <w:rFonts w:ascii="Times New Roman" w:hAnsi="Times New Roman" w:cs="Times New Roman"/>
          <w:lang w:val="hu-HU"/>
        </w:rPr>
        <w:t>,</w:t>
      </w:r>
    </w:p>
    <w:p w14:paraId="45D211A3" w14:textId="77777777" w:rsidR="00BC7B0D" w:rsidRDefault="00BC7B0D" w:rsidP="00BC28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felügyelőségi felügyelet előmozdítása a felügyelőségek munkájáról szóló éves jelentésben szereplő információk alapján,</w:t>
      </w:r>
    </w:p>
    <w:p w14:paraId="26FB6B10" w14:textId="77777777" w:rsidR="00BC7B0D" w:rsidRDefault="00BC2871" w:rsidP="00BC28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e-Inspektor egységes szoftver megoldás fejlesztése</w:t>
      </w:r>
      <w:r w:rsidR="00BC7B0D">
        <w:rPr>
          <w:rFonts w:ascii="Times New Roman" w:hAnsi="Times New Roman" w:cs="Times New Roman"/>
          <w:lang w:val="en-US"/>
        </w:rPr>
        <w:t>;</w:t>
      </w:r>
    </w:p>
    <w:p w14:paraId="16471E48" w14:textId="77777777" w:rsidR="00BC7B0D" w:rsidRDefault="002B78E2" w:rsidP="00BC7B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hogy megvitassa és véleményezze a felügyelőségi felügyelet kérdéseit rendező határozattervezeteket és egyéb jogszabályjavaslatokat</w:t>
      </w:r>
      <w:r>
        <w:rPr>
          <w:rFonts w:ascii="Times New Roman" w:hAnsi="Times New Roman" w:cs="Times New Roman"/>
          <w:lang w:val="en-US"/>
        </w:rPr>
        <w:t>;</w:t>
      </w:r>
    </w:p>
    <w:p w14:paraId="41615EFD" w14:textId="77777777" w:rsidR="002B78E2" w:rsidRDefault="002B78E2" w:rsidP="002B78E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2B78E2">
        <w:rPr>
          <w:rFonts w:ascii="Times New Roman" w:hAnsi="Times New Roman" w:cs="Times New Roman"/>
          <w:lang w:val="hu-HU"/>
        </w:rPr>
        <w:t xml:space="preserve">hogy megvitassa a </w:t>
      </w:r>
      <w:r>
        <w:rPr>
          <w:rFonts w:ascii="Times New Roman" w:hAnsi="Times New Roman" w:cs="Times New Roman"/>
          <w:lang w:val="hu-HU"/>
        </w:rPr>
        <w:t>felügyelőség munkájával kapcsolatos</w:t>
      </w:r>
      <w:r w:rsidRPr="002B78E2">
        <w:rPr>
          <w:rFonts w:ascii="Times New Roman" w:hAnsi="Times New Roman" w:cs="Times New Roman"/>
          <w:lang w:val="hu-HU"/>
        </w:rPr>
        <w:t xml:space="preserve"> véleményeket, utasításokat, módszertani anyagokat</w:t>
      </w:r>
      <w:r>
        <w:rPr>
          <w:rFonts w:ascii="Times New Roman" w:hAnsi="Times New Roman" w:cs="Times New Roman"/>
          <w:lang w:val="hu-HU"/>
        </w:rPr>
        <w:t xml:space="preserve"> </w:t>
      </w:r>
      <w:r w:rsidRPr="002B78E2">
        <w:rPr>
          <w:rFonts w:ascii="Times New Roman" w:hAnsi="Times New Roman" w:cs="Times New Roman"/>
          <w:lang w:val="hu-HU"/>
        </w:rPr>
        <w:t>és kézikönyveket</w:t>
      </w:r>
      <w:r>
        <w:rPr>
          <w:rFonts w:ascii="Times New Roman" w:hAnsi="Times New Roman" w:cs="Times New Roman"/>
          <w:lang w:val="hu-HU"/>
        </w:rPr>
        <w:t>, elemezze a</w:t>
      </w:r>
      <w:r w:rsidRPr="002B78E2">
        <w:rPr>
          <w:rFonts w:ascii="Times New Roman" w:hAnsi="Times New Roman" w:cs="Times New Roman"/>
          <w:lang w:val="hu-HU"/>
        </w:rPr>
        <w:t xml:space="preserve"> felügyelőségi felügyelet gyakorlását és állást foglaljon a felügyelőségi eljárás</w:t>
      </w:r>
      <w:r>
        <w:rPr>
          <w:rFonts w:ascii="Times New Roman" w:hAnsi="Times New Roman" w:cs="Times New Roman"/>
          <w:lang w:val="hu-HU"/>
        </w:rPr>
        <w:t xml:space="preserve"> e</w:t>
      </w:r>
      <w:r w:rsidRPr="002B78E2">
        <w:rPr>
          <w:rFonts w:ascii="Times New Roman" w:hAnsi="Times New Roman" w:cs="Times New Roman"/>
          <w:lang w:val="hu-HU"/>
        </w:rPr>
        <w:t>gységesítés</w:t>
      </w:r>
      <w:r>
        <w:rPr>
          <w:rFonts w:ascii="Times New Roman" w:hAnsi="Times New Roman" w:cs="Times New Roman"/>
          <w:lang w:val="hu-HU"/>
        </w:rPr>
        <w:t>e céljából</w:t>
      </w:r>
      <w:r w:rsidRPr="002B78E2">
        <w:rPr>
          <w:rFonts w:ascii="Times New Roman" w:hAnsi="Times New Roman" w:cs="Times New Roman"/>
          <w:lang w:val="hu-HU"/>
        </w:rPr>
        <w:t xml:space="preserve"> ugyanazon vagy</w:t>
      </w:r>
      <w:r>
        <w:rPr>
          <w:rFonts w:ascii="Times New Roman" w:hAnsi="Times New Roman" w:cs="Times New Roman"/>
          <w:lang w:val="hu-HU"/>
        </w:rPr>
        <w:t xml:space="preserve"> </w:t>
      </w:r>
      <w:r w:rsidRPr="002B78E2">
        <w:rPr>
          <w:rFonts w:ascii="Times New Roman" w:hAnsi="Times New Roman" w:cs="Times New Roman"/>
          <w:lang w:val="hu-HU"/>
        </w:rPr>
        <w:t>hasonló helyzetekben minden felügyelt alanyt illetően, és közzétegye ezeket az álláspontokat,</w:t>
      </w:r>
    </w:p>
    <w:p w14:paraId="4F85D78A" w14:textId="77777777" w:rsidR="002B78E2" w:rsidRDefault="00B363E9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363E9">
        <w:rPr>
          <w:rFonts w:ascii="Times New Roman" w:hAnsi="Times New Roman" w:cs="Times New Roman"/>
          <w:lang w:val="hu-HU"/>
        </w:rPr>
        <w:t>hogy ré</w:t>
      </w:r>
      <w:r>
        <w:rPr>
          <w:rFonts w:ascii="Times New Roman" w:hAnsi="Times New Roman" w:cs="Times New Roman"/>
          <w:lang w:val="hu-HU"/>
        </w:rPr>
        <w:t>szt vegyen a</w:t>
      </w:r>
      <w:r w:rsidR="001772C0">
        <w:rPr>
          <w:rFonts w:ascii="Times New Roman" w:hAnsi="Times New Roman" w:cs="Times New Roman"/>
          <w:lang w:val="hu-HU"/>
        </w:rPr>
        <w:t xml:space="preserve"> felügyelők</w:t>
      </w:r>
      <w:r>
        <w:rPr>
          <w:rFonts w:ascii="Times New Roman" w:hAnsi="Times New Roman" w:cs="Times New Roman"/>
          <w:lang w:val="hu-HU"/>
        </w:rPr>
        <w:t xml:space="preserve"> finanszírozás</w:t>
      </w:r>
      <w:r w:rsidR="001772C0">
        <w:rPr>
          <w:rFonts w:ascii="Times New Roman" w:hAnsi="Times New Roman" w:cs="Times New Roman"/>
          <w:lang w:val="hu-HU"/>
        </w:rPr>
        <w:t>i</w:t>
      </w:r>
      <w:r w:rsidRPr="00B363E9">
        <w:rPr>
          <w:rFonts w:ascii="Times New Roman" w:hAnsi="Times New Roman" w:cs="Times New Roman"/>
          <w:lang w:val="hu-HU"/>
        </w:rPr>
        <w:t xml:space="preserve"> </w:t>
      </w:r>
      <w:r w:rsidR="001772C0">
        <w:rPr>
          <w:rFonts w:ascii="Times New Roman" w:hAnsi="Times New Roman" w:cs="Times New Roman"/>
          <w:lang w:val="hu-HU"/>
        </w:rPr>
        <w:t>és</w:t>
      </w:r>
      <w:r w:rsidRPr="00B363E9">
        <w:rPr>
          <w:rFonts w:ascii="Times New Roman" w:hAnsi="Times New Roman" w:cs="Times New Roman"/>
          <w:lang w:val="hu-HU"/>
        </w:rPr>
        <w:t xml:space="preserve"> műszaki felszereltségre</w:t>
      </w:r>
      <w:r w:rsidR="001772C0">
        <w:rPr>
          <w:rFonts w:ascii="Times New Roman" w:hAnsi="Times New Roman" w:cs="Times New Roman"/>
          <w:lang w:val="hu-HU"/>
        </w:rPr>
        <w:t xml:space="preserve"> vonatkozó szükségleteinek elemzésében és javaslatot tegyen az illetékes szerveknek</w:t>
      </w:r>
      <w:r>
        <w:rPr>
          <w:rFonts w:ascii="Times New Roman" w:hAnsi="Times New Roman" w:cs="Times New Roman"/>
          <w:lang w:val="hu-HU"/>
        </w:rPr>
        <w:t>;</w:t>
      </w:r>
    </w:p>
    <w:p w14:paraId="5CAABBD9" w14:textId="77777777" w:rsidR="00B363E9" w:rsidRDefault="00B363E9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B363E9">
        <w:rPr>
          <w:rFonts w:ascii="Times New Roman" w:hAnsi="Times New Roman" w:cs="Times New Roman"/>
          <w:lang w:val="hu-HU"/>
        </w:rPr>
        <w:t>hogy szakvélemény</w:t>
      </w:r>
      <w:r>
        <w:rPr>
          <w:rFonts w:ascii="Times New Roman" w:hAnsi="Times New Roman" w:cs="Times New Roman"/>
          <w:lang w:val="hu-HU"/>
        </w:rPr>
        <w:t>t adjon az ellenőrző lapok</w:t>
      </w:r>
      <w:r w:rsidRPr="00B363E9">
        <w:rPr>
          <w:rFonts w:ascii="Times New Roman" w:hAnsi="Times New Roman" w:cs="Times New Roman"/>
          <w:lang w:val="hu-HU"/>
        </w:rPr>
        <w:t xml:space="preserve"> javaslatairól,</w:t>
      </w:r>
      <w:r>
        <w:rPr>
          <w:rFonts w:ascii="Times New Roman" w:hAnsi="Times New Roman" w:cs="Times New Roman"/>
          <w:lang w:val="hu-HU"/>
        </w:rPr>
        <w:t xml:space="preserve"> valamint azok </w:t>
      </w:r>
      <w:r w:rsidRPr="00B363E9">
        <w:rPr>
          <w:rFonts w:ascii="Times New Roman" w:hAnsi="Times New Roman" w:cs="Times New Roman"/>
          <w:lang w:val="hu-HU"/>
        </w:rPr>
        <w:t>módosításáról és kiegészítéséről</w:t>
      </w:r>
      <w:r>
        <w:rPr>
          <w:rFonts w:ascii="Times New Roman" w:hAnsi="Times New Roman" w:cs="Times New Roman"/>
          <w:lang w:val="en-US"/>
        </w:rPr>
        <w:t>;</w:t>
      </w:r>
    </w:p>
    <w:p w14:paraId="1CF55132" w14:textId="77777777" w:rsidR="00B363E9" w:rsidRDefault="00B363E9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hogy Topolya község hivatalos honlapján megjelenjenek a felügyelőségi felügyeletre vonatkozó jogszabályok, aktusok és dokumentumok</w:t>
      </w:r>
      <w:r>
        <w:rPr>
          <w:rFonts w:ascii="Times New Roman" w:hAnsi="Times New Roman" w:cs="Times New Roman"/>
          <w:lang w:val="en-US"/>
        </w:rPr>
        <w:t>;</w:t>
      </w:r>
    </w:p>
    <w:p w14:paraId="0A38AB15" w14:textId="77777777" w:rsidR="00B363E9" w:rsidRDefault="00EA4779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hogy az érdekelt személyek kérésére tájé</w:t>
      </w:r>
      <w:r w:rsidR="001772C0">
        <w:rPr>
          <w:rFonts w:ascii="Times New Roman" w:hAnsi="Times New Roman" w:cs="Times New Roman"/>
          <w:lang w:val="hu-HU"/>
        </w:rPr>
        <w:t>koztatást adjon a felügyelőség</w:t>
      </w:r>
      <w:r>
        <w:rPr>
          <w:rFonts w:ascii="Times New Roman" w:hAnsi="Times New Roman" w:cs="Times New Roman"/>
          <w:lang w:val="hu-HU"/>
        </w:rPr>
        <w:t xml:space="preserve"> hatásköré</w:t>
      </w:r>
      <w:r w:rsidR="001772C0">
        <w:rPr>
          <w:rFonts w:ascii="Times New Roman" w:hAnsi="Times New Roman" w:cs="Times New Roman"/>
          <w:lang w:val="hu-HU"/>
        </w:rPr>
        <w:t>re</w:t>
      </w:r>
      <w:r>
        <w:rPr>
          <w:rFonts w:ascii="Times New Roman" w:hAnsi="Times New Roman" w:cs="Times New Roman"/>
          <w:lang w:val="hu-HU"/>
        </w:rPr>
        <w:t xml:space="preserve"> vonatkozóan, mégpedig legkésőbb hét napon belül</w:t>
      </w:r>
      <w:r>
        <w:rPr>
          <w:rFonts w:ascii="Times New Roman" w:hAnsi="Times New Roman" w:cs="Times New Roman"/>
          <w:lang w:val="en-US"/>
        </w:rPr>
        <w:t>;</w:t>
      </w:r>
    </w:p>
    <w:p w14:paraId="3B07F5C8" w14:textId="77777777" w:rsidR="00EA4779" w:rsidRDefault="00C02D17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hogy, igény szerint</w:t>
      </w:r>
      <w:r w:rsidR="00EA4779">
        <w:rPr>
          <w:rFonts w:ascii="Times New Roman" w:hAnsi="Times New Roman" w:cs="Times New Roman"/>
          <w:lang w:val="hu-HU"/>
        </w:rPr>
        <w:t>, jelentést nyújtson be Topolya Községi Tanácsának és Községi Képviselő-testületének, s javaslatokat tegyen a hatáskörébe tartozó intézkedések foganatosítására</w:t>
      </w:r>
      <w:r w:rsidR="00EA4779">
        <w:rPr>
          <w:rFonts w:ascii="Times New Roman" w:hAnsi="Times New Roman" w:cs="Times New Roman"/>
          <w:lang w:val="en-US"/>
        </w:rPr>
        <w:t>;</w:t>
      </w:r>
    </w:p>
    <w:p w14:paraId="3B6CD97D" w14:textId="77777777" w:rsidR="00EA4779" w:rsidRDefault="00C02D17" w:rsidP="00B363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jelen végzésben megállapított egyéb teendőket is ellát</w:t>
      </w:r>
      <w:r w:rsidR="003642D6">
        <w:rPr>
          <w:rFonts w:ascii="Times New Roman" w:hAnsi="Times New Roman" w:cs="Times New Roman"/>
          <w:lang w:val="hu-HU"/>
        </w:rPr>
        <w:t>.</w:t>
      </w:r>
    </w:p>
    <w:p w14:paraId="59E07676" w14:textId="77777777" w:rsidR="003642D6" w:rsidRDefault="003642D6" w:rsidP="003642D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132D75D8" w14:textId="77777777" w:rsidR="003642D6" w:rsidRPr="00C02D17" w:rsidRDefault="00C02D17" w:rsidP="00C02D1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C02D17">
        <w:rPr>
          <w:rFonts w:ascii="Times New Roman" w:hAnsi="Times New Roman" w:cs="Times New Roman"/>
          <w:b/>
          <w:lang w:val="hu-HU"/>
        </w:rPr>
        <w:t>5.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C02D17">
        <w:rPr>
          <w:rFonts w:ascii="Times New Roman" w:hAnsi="Times New Roman" w:cs="Times New Roman"/>
          <w:b/>
          <w:lang w:val="hu-HU"/>
        </w:rPr>
        <w:t>szakasz</w:t>
      </w:r>
    </w:p>
    <w:p w14:paraId="520EA54D" w14:textId="77777777" w:rsidR="00C02D17" w:rsidRDefault="003642D6" w:rsidP="00C02D1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C02D17">
        <w:rPr>
          <w:rFonts w:ascii="Times New Roman" w:hAnsi="Times New Roman" w:cs="Times New Roman"/>
          <w:lang w:val="hu-HU"/>
        </w:rPr>
        <w:t>A bizottság összehangolja az eredeti hatáskörbe tartozó teendők feletti felügyelőségi felügyeletet a Topolya község hatáskörébe tartozó felügyelőségi felügyelet átruházott teendőivel, a Topolya község felügyelőségei koordinálásának és együttműködésének biztosításával, a felügyelőségi felügyelet terveinek, valamint a felügyelőségek munkáj</w:t>
      </w:r>
      <w:r w:rsidR="00E20731">
        <w:rPr>
          <w:rFonts w:ascii="Times New Roman" w:hAnsi="Times New Roman" w:cs="Times New Roman"/>
          <w:lang w:val="hu-HU"/>
        </w:rPr>
        <w:t>a</w:t>
      </w:r>
      <w:r w:rsidR="00C02D17">
        <w:rPr>
          <w:rFonts w:ascii="Times New Roman" w:hAnsi="Times New Roman" w:cs="Times New Roman"/>
          <w:lang w:val="hu-HU"/>
        </w:rPr>
        <w:t xml:space="preserve"> és együttműködés</w:t>
      </w:r>
      <w:r w:rsidR="00E20731">
        <w:rPr>
          <w:rFonts w:ascii="Times New Roman" w:hAnsi="Times New Roman" w:cs="Times New Roman"/>
          <w:lang w:val="hu-HU"/>
        </w:rPr>
        <w:t>e</w:t>
      </w:r>
      <w:r w:rsidR="00C02D17">
        <w:rPr>
          <w:rFonts w:ascii="Times New Roman" w:hAnsi="Times New Roman" w:cs="Times New Roman"/>
          <w:lang w:val="hu-HU"/>
        </w:rPr>
        <w:t xml:space="preserve"> meghatározásának az önálló vagy együttes felügyelőségi felügyelet végzésének eljárásában. </w:t>
      </w:r>
    </w:p>
    <w:p w14:paraId="16E85FE7" w14:textId="77777777" w:rsidR="00C02D17" w:rsidRDefault="00C02D17" w:rsidP="00C02D1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jelen </w:t>
      </w:r>
      <w:r w:rsidR="00E20731">
        <w:rPr>
          <w:rFonts w:ascii="Times New Roman" w:hAnsi="Times New Roman" w:cs="Times New Roman"/>
          <w:lang w:val="hu-HU"/>
        </w:rPr>
        <w:t>szakasz</w:t>
      </w:r>
      <w:r>
        <w:rPr>
          <w:rFonts w:ascii="Times New Roman" w:hAnsi="Times New Roman" w:cs="Times New Roman"/>
          <w:lang w:val="hu-HU"/>
        </w:rPr>
        <w:t xml:space="preserve"> 1. bekezdésében foglalt, felügyelőségek közötti együttműködés az államigazgatást és a helyi önkormányz</w:t>
      </w:r>
      <w:r w:rsidR="00E20731">
        <w:rPr>
          <w:rFonts w:ascii="Times New Roman" w:hAnsi="Times New Roman" w:cs="Times New Roman"/>
          <w:lang w:val="hu-HU"/>
        </w:rPr>
        <w:t>atot rendező</w:t>
      </w:r>
      <w:r>
        <w:rPr>
          <w:rFonts w:ascii="Times New Roman" w:hAnsi="Times New Roman" w:cs="Times New Roman"/>
          <w:lang w:val="hu-HU"/>
        </w:rPr>
        <w:t xml:space="preserve"> jogszabályok</w:t>
      </w:r>
      <w:r w:rsidR="00E20731">
        <w:rPr>
          <w:rFonts w:ascii="Times New Roman" w:hAnsi="Times New Roman" w:cs="Times New Roman"/>
          <w:lang w:val="hu-HU"/>
        </w:rPr>
        <w:t>kal</w:t>
      </w:r>
      <w:r>
        <w:rPr>
          <w:rFonts w:ascii="Times New Roman" w:hAnsi="Times New Roman" w:cs="Times New Roman"/>
          <w:lang w:val="hu-HU"/>
        </w:rPr>
        <w:t>, a felügyelőségi felügyeletről szóló törvén</w:t>
      </w:r>
      <w:r w:rsidR="00E20731">
        <w:rPr>
          <w:rFonts w:ascii="Times New Roman" w:hAnsi="Times New Roman" w:cs="Times New Roman"/>
          <w:lang w:val="hu-HU"/>
        </w:rPr>
        <w:t>nyel</w:t>
      </w:r>
      <w:r>
        <w:rPr>
          <w:rFonts w:ascii="Times New Roman" w:hAnsi="Times New Roman" w:cs="Times New Roman"/>
          <w:lang w:val="hu-HU"/>
        </w:rPr>
        <w:t xml:space="preserve"> és a külön törvényekben megállapított együttműködési formákkal összhangban valósul meg, s különösen magában foglalja a kölcsönös tájékoztatást, az információcserét, a segítségnyújtást, a felügyelőségi felügyelet szempontjából jelentős közös intézkedéseket és tevékenységeket, valamint a Topolya község hatáskörébe tartozó felügyelőségi felügyelet hatékonyságának előmozdítására szolgáló egyéb módokat. </w:t>
      </w:r>
    </w:p>
    <w:p w14:paraId="6BB3EE17" w14:textId="77777777" w:rsidR="00C02D17" w:rsidRDefault="00C02D17" w:rsidP="00C02D1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Hatáskörén belül, a Községi Közigazgatási Hivatalt rendező határozattal összhangban, a Felügyelőségi Osztály az eredeti hatáskörbe tartozó teendők feletti felügyelőségi felügyeletet összehangolja a Topolya község hatáskörébe tartozó átruházott felügyelőségi felügyeleti teendőkkel.</w:t>
      </w:r>
    </w:p>
    <w:p w14:paraId="70C1EC00" w14:textId="77777777" w:rsidR="00A909F2" w:rsidRDefault="00A909F2" w:rsidP="00C02D1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5A87C1BF" w14:textId="77777777" w:rsidR="002A2D8C" w:rsidRDefault="00E20731" w:rsidP="002A2D8C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6</w:t>
      </w:r>
      <w:r w:rsidR="002A2D8C">
        <w:rPr>
          <w:rFonts w:ascii="Times New Roman" w:hAnsi="Times New Roman" w:cs="Times New Roman"/>
          <w:b/>
          <w:lang w:val="hu-HU"/>
        </w:rPr>
        <w:t>.</w:t>
      </w:r>
      <w:r>
        <w:rPr>
          <w:rFonts w:ascii="Times New Roman" w:hAnsi="Times New Roman" w:cs="Times New Roman"/>
          <w:b/>
          <w:lang w:val="hu-HU"/>
        </w:rPr>
        <w:t xml:space="preserve"> szakasz</w:t>
      </w:r>
    </w:p>
    <w:p w14:paraId="25209F12" w14:textId="77777777" w:rsidR="00E20731" w:rsidRDefault="00E20731" w:rsidP="00E2073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bizottság felhatalmazott, hogy az illetékes szervektől és a közmegbízatások birtokosaitól a teendői és feladatai ellátásához szükséges adatokat, tájékoztatásokat, okiratokat és jelentéseket kérjen. </w:t>
      </w:r>
    </w:p>
    <w:p w14:paraId="6F83317B" w14:textId="77777777" w:rsidR="002A2D8C" w:rsidRDefault="002A2D8C" w:rsidP="002A2D8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felügyelőségek kötelesek betartani a jelen végzés </w:t>
      </w:r>
      <w:r w:rsidR="00962165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 xml:space="preserve">. </w:t>
      </w:r>
      <w:r w:rsidR="00962165">
        <w:rPr>
          <w:rFonts w:ascii="Times New Roman" w:hAnsi="Times New Roman" w:cs="Times New Roman"/>
          <w:lang w:val="hu-HU"/>
        </w:rPr>
        <w:t>szakaszának</w:t>
      </w:r>
      <w:r>
        <w:rPr>
          <w:rFonts w:ascii="Times New Roman" w:hAnsi="Times New Roman" w:cs="Times New Roman"/>
          <w:lang w:val="hu-HU"/>
        </w:rPr>
        <w:t xml:space="preserve"> 2) pontjában foglalt irányvonalakat és utasításokat.</w:t>
      </w:r>
    </w:p>
    <w:p w14:paraId="170E2184" w14:textId="77777777" w:rsidR="002A2D8C" w:rsidRDefault="002A2D8C" w:rsidP="002A2D8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142872BD" w14:textId="77777777" w:rsidR="002A2D8C" w:rsidRDefault="00962165" w:rsidP="002A2D8C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lastRenderedPageBreak/>
        <w:t>7</w:t>
      </w:r>
      <w:r w:rsidR="002A2D8C">
        <w:rPr>
          <w:rFonts w:ascii="Times New Roman" w:hAnsi="Times New Roman" w:cs="Times New Roman"/>
          <w:b/>
          <w:lang w:val="hu-HU"/>
        </w:rPr>
        <w:t>.</w:t>
      </w:r>
      <w:r>
        <w:rPr>
          <w:rFonts w:ascii="Times New Roman" w:hAnsi="Times New Roman" w:cs="Times New Roman"/>
          <w:b/>
          <w:lang w:val="hu-HU"/>
        </w:rPr>
        <w:t xml:space="preserve"> szakasz</w:t>
      </w:r>
    </w:p>
    <w:p w14:paraId="6EC66F76" w14:textId="77777777" w:rsidR="006D1E48" w:rsidRDefault="006D1E48" w:rsidP="006D1E4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bizottság meghozza ügyrendjét.</w:t>
      </w:r>
    </w:p>
    <w:p w14:paraId="4DAEE18D" w14:textId="77777777" w:rsidR="002A2D8C" w:rsidRDefault="006D1E48" w:rsidP="006D1E4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bizottság legkésőbb a folyó év január 31-ig jelentést nyújt be Topolya Községi Képviselő-testületének az előző évre vonatkozóan, valamint szükség szerint rendkívüli jelentéseket, s rendszeresen közzéteszi azokat honlapján.</w:t>
      </w:r>
    </w:p>
    <w:p w14:paraId="490FB66A" w14:textId="77777777" w:rsidR="006D1E48" w:rsidRDefault="006D1E48" w:rsidP="006D1E4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</w:p>
    <w:p w14:paraId="7AD5D254" w14:textId="77777777" w:rsidR="006D1E48" w:rsidRPr="006D1E48" w:rsidRDefault="006D1E48" w:rsidP="006D1E48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6D1E48">
        <w:rPr>
          <w:rFonts w:ascii="Times New Roman" w:hAnsi="Times New Roman" w:cs="Times New Roman"/>
          <w:b/>
          <w:lang w:val="hu-HU"/>
        </w:rPr>
        <w:t>8. szakasz</w:t>
      </w:r>
    </w:p>
    <w:p w14:paraId="77F2C7D7" w14:textId="77777777" w:rsidR="006D1E48" w:rsidRDefault="006D1E48" w:rsidP="006D1E4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 w:rsidRPr="005621F1">
        <w:rPr>
          <w:rFonts w:ascii="Times New Roman" w:hAnsi="Times New Roman" w:cs="Times New Roman"/>
          <w:lang w:val="hu-HU"/>
        </w:rPr>
        <w:t>A bizottság keretében mun</w:t>
      </w:r>
      <w:r>
        <w:rPr>
          <w:rFonts w:ascii="Times New Roman" w:hAnsi="Times New Roman" w:cs="Times New Roman"/>
          <w:lang w:val="hu-HU"/>
        </w:rPr>
        <w:t>kacsoportok</w:t>
      </w:r>
      <w:r w:rsidRPr="005621F1">
        <w:rPr>
          <w:rFonts w:ascii="Times New Roman" w:hAnsi="Times New Roman" w:cs="Times New Roman"/>
          <w:lang w:val="hu-HU"/>
        </w:rPr>
        <w:t xml:space="preserve"> alakul</w:t>
      </w:r>
      <w:r>
        <w:rPr>
          <w:rFonts w:ascii="Times New Roman" w:hAnsi="Times New Roman" w:cs="Times New Roman"/>
          <w:lang w:val="hu-HU"/>
        </w:rPr>
        <w:t>hatnak</w:t>
      </w:r>
      <w:r w:rsidRPr="005621F1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 felügyelőségi felügyelet </w:t>
      </w:r>
      <w:r w:rsidRPr="005621F1">
        <w:rPr>
          <w:rFonts w:ascii="Times New Roman" w:hAnsi="Times New Roman" w:cs="Times New Roman"/>
          <w:lang w:val="hu-HU"/>
        </w:rPr>
        <w:t>egy bizonyos terület</w:t>
      </w:r>
      <w:r>
        <w:rPr>
          <w:rFonts w:ascii="Times New Roman" w:hAnsi="Times New Roman" w:cs="Times New Roman"/>
          <w:lang w:val="hu-HU"/>
        </w:rPr>
        <w:t>é</w:t>
      </w:r>
      <w:r w:rsidRPr="005621F1">
        <w:rPr>
          <w:rFonts w:ascii="Times New Roman" w:hAnsi="Times New Roman" w:cs="Times New Roman"/>
          <w:lang w:val="hu-HU"/>
        </w:rPr>
        <w:t>re, illetve bizonyos kérdése</w:t>
      </w:r>
      <w:r>
        <w:rPr>
          <w:rFonts w:ascii="Times New Roman" w:hAnsi="Times New Roman" w:cs="Times New Roman"/>
          <w:lang w:val="hu-HU"/>
        </w:rPr>
        <w:t>i</w:t>
      </w:r>
      <w:r w:rsidRPr="005621F1">
        <w:rPr>
          <w:rFonts w:ascii="Times New Roman" w:hAnsi="Times New Roman" w:cs="Times New Roman"/>
          <w:lang w:val="hu-HU"/>
        </w:rPr>
        <w:t>re. A munkacsoport munkáját a bizottság</w:t>
      </w:r>
      <w:r>
        <w:rPr>
          <w:rFonts w:ascii="Times New Roman" w:hAnsi="Times New Roman" w:cs="Times New Roman"/>
          <w:lang w:val="hu-HU"/>
        </w:rPr>
        <w:t xml:space="preserve"> tagja irányítja,</w:t>
      </w:r>
      <w:r w:rsidRPr="005621F1">
        <w:rPr>
          <w:rFonts w:ascii="Times New Roman" w:hAnsi="Times New Roman" w:cs="Times New Roman"/>
          <w:lang w:val="hu-HU"/>
        </w:rPr>
        <w:t xml:space="preserve"> a munkacsoport munkájában </w:t>
      </w:r>
      <w:r>
        <w:rPr>
          <w:rFonts w:ascii="Times New Roman" w:hAnsi="Times New Roman" w:cs="Times New Roman"/>
          <w:lang w:val="hu-HU"/>
        </w:rPr>
        <w:t>pedig</w:t>
      </w:r>
      <w:r w:rsidRPr="005621F1">
        <w:rPr>
          <w:rFonts w:ascii="Times New Roman" w:hAnsi="Times New Roman" w:cs="Times New Roman"/>
          <w:lang w:val="hu-HU"/>
        </w:rPr>
        <w:t xml:space="preserve"> részt vehetnek a felügyelőségek képviselői is, akiknek nincs tagjuk a bizottság összetételében, a</w:t>
      </w:r>
      <w:r>
        <w:rPr>
          <w:rFonts w:ascii="Times New Roman" w:hAnsi="Times New Roman" w:cs="Times New Roman"/>
          <w:lang w:val="hu-HU"/>
        </w:rPr>
        <w:t xml:space="preserve"> Topolya község által alakított közvállalatok és intézmények</w:t>
      </w:r>
      <w:r w:rsidRPr="005621F1">
        <w:rPr>
          <w:rFonts w:ascii="Times New Roman" w:hAnsi="Times New Roman" w:cs="Times New Roman"/>
          <w:lang w:val="hu-HU"/>
        </w:rPr>
        <w:t>, egyesületek, tudományos é</w:t>
      </w:r>
      <w:r>
        <w:rPr>
          <w:rFonts w:ascii="Times New Roman" w:hAnsi="Times New Roman" w:cs="Times New Roman"/>
          <w:lang w:val="hu-HU"/>
        </w:rPr>
        <w:t>s</w:t>
      </w:r>
      <w:r w:rsidRPr="005621F1">
        <w:rPr>
          <w:rFonts w:ascii="Times New Roman" w:hAnsi="Times New Roman" w:cs="Times New Roman"/>
          <w:lang w:val="hu-HU"/>
        </w:rPr>
        <w:t xml:space="preserve"> oktatási intézmények, valamint más szervezetek</w:t>
      </w:r>
      <w:r>
        <w:rPr>
          <w:rFonts w:ascii="Times New Roman" w:hAnsi="Times New Roman" w:cs="Times New Roman"/>
          <w:lang w:val="hu-HU"/>
        </w:rPr>
        <w:t xml:space="preserve"> képviselői</w:t>
      </w:r>
      <w:r w:rsidRPr="005621F1">
        <w:rPr>
          <w:rFonts w:ascii="Times New Roman" w:hAnsi="Times New Roman" w:cs="Times New Roman"/>
          <w:lang w:val="hu-HU"/>
        </w:rPr>
        <w:t>, a</w:t>
      </w:r>
      <w:r>
        <w:rPr>
          <w:rFonts w:ascii="Times New Roman" w:hAnsi="Times New Roman" w:cs="Times New Roman"/>
          <w:lang w:val="hu-HU"/>
        </w:rPr>
        <w:t xml:space="preserve">melyek munkája kapcsolatban </w:t>
      </w:r>
      <w:r w:rsidRPr="005621F1">
        <w:rPr>
          <w:rFonts w:ascii="Times New Roman" w:hAnsi="Times New Roman" w:cs="Times New Roman"/>
          <w:lang w:val="hu-HU"/>
        </w:rPr>
        <w:t xml:space="preserve">van </w:t>
      </w:r>
      <w:r>
        <w:rPr>
          <w:rFonts w:ascii="Times New Roman" w:hAnsi="Times New Roman" w:cs="Times New Roman"/>
          <w:lang w:val="hu-HU"/>
        </w:rPr>
        <w:t xml:space="preserve">Topolya </w:t>
      </w:r>
      <w:r w:rsidRPr="005621F1">
        <w:rPr>
          <w:rFonts w:ascii="Times New Roman" w:hAnsi="Times New Roman" w:cs="Times New Roman"/>
          <w:lang w:val="hu-HU"/>
        </w:rPr>
        <w:t>község felügyelőségi felügyelete rendszerével és teendőivel</w:t>
      </w:r>
      <w:r>
        <w:rPr>
          <w:rFonts w:ascii="Times New Roman" w:hAnsi="Times New Roman" w:cs="Times New Roman"/>
          <w:lang w:val="hu-HU"/>
        </w:rPr>
        <w:t xml:space="preserve">. </w:t>
      </w:r>
    </w:p>
    <w:p w14:paraId="37E96F87" w14:textId="77777777" w:rsidR="006D1E48" w:rsidRDefault="006D1E48" w:rsidP="006D1E48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</w:p>
    <w:p w14:paraId="11686197" w14:textId="77777777" w:rsidR="006D1E48" w:rsidRPr="00BF5A8C" w:rsidRDefault="00BF5A8C" w:rsidP="00BF5A8C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BF5A8C">
        <w:rPr>
          <w:rFonts w:ascii="Times New Roman" w:hAnsi="Times New Roman" w:cs="Times New Roman"/>
          <w:b/>
          <w:lang w:val="sr-Cyrl-RS"/>
        </w:rPr>
        <w:t xml:space="preserve">9. </w:t>
      </w:r>
      <w:r w:rsidRPr="00BF5A8C">
        <w:rPr>
          <w:rFonts w:ascii="Times New Roman" w:hAnsi="Times New Roman" w:cs="Times New Roman"/>
          <w:b/>
          <w:lang w:val="hu-HU"/>
        </w:rPr>
        <w:t>szakasz</w:t>
      </w:r>
    </w:p>
    <w:p w14:paraId="6C74A5A2" w14:textId="77777777" w:rsidR="002A2D8C" w:rsidRDefault="002A2D8C" w:rsidP="002A2D8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BF5A8C">
        <w:rPr>
          <w:rFonts w:ascii="Times New Roman" w:hAnsi="Times New Roman" w:cs="Times New Roman"/>
          <w:lang w:val="hu-HU"/>
        </w:rPr>
        <w:t>A jelen végzés 4</w:t>
      </w:r>
      <w:r>
        <w:rPr>
          <w:rFonts w:ascii="Times New Roman" w:hAnsi="Times New Roman" w:cs="Times New Roman"/>
          <w:lang w:val="hu-HU"/>
        </w:rPr>
        <w:t xml:space="preserve">. </w:t>
      </w:r>
      <w:r w:rsidR="00BF5A8C">
        <w:rPr>
          <w:rFonts w:ascii="Times New Roman" w:hAnsi="Times New Roman" w:cs="Times New Roman"/>
          <w:lang w:val="hu-HU"/>
        </w:rPr>
        <w:t xml:space="preserve">szakasza 2) pontjának </w:t>
      </w:r>
      <w:r>
        <w:rPr>
          <w:rFonts w:ascii="Times New Roman" w:hAnsi="Times New Roman" w:cs="Times New Roman"/>
          <w:lang w:val="hu-HU"/>
        </w:rPr>
        <w:t>4</w:t>
      </w:r>
      <w:r w:rsidR="00BF5A8C">
        <w:rPr>
          <w:rFonts w:ascii="Times New Roman" w:hAnsi="Times New Roman" w:cs="Times New Roman"/>
          <w:lang w:val="hu-HU"/>
        </w:rPr>
        <w:t>.</w:t>
      </w:r>
      <w:r>
        <w:rPr>
          <w:rFonts w:ascii="Times New Roman" w:hAnsi="Times New Roman" w:cs="Times New Roman"/>
          <w:lang w:val="hu-HU"/>
        </w:rPr>
        <w:t xml:space="preserve"> alpontjában </w:t>
      </w:r>
      <w:r w:rsidR="00BF5A8C">
        <w:rPr>
          <w:rFonts w:ascii="Times New Roman" w:hAnsi="Times New Roman" w:cs="Times New Roman"/>
          <w:lang w:val="hu-HU"/>
        </w:rPr>
        <w:t xml:space="preserve">és 6) pontjában </w:t>
      </w:r>
      <w:r>
        <w:rPr>
          <w:rFonts w:ascii="Times New Roman" w:hAnsi="Times New Roman" w:cs="Times New Roman"/>
          <w:lang w:val="hu-HU"/>
        </w:rPr>
        <w:t xml:space="preserve">foglalt teendőket a bizottság Topolya Községi Közigazgatási Hivatala informatikai csoportjával együttműködve végzi, amely a Községi Közigazgatási Hivatal információs rendszerének létrehozására és fenntartására vonatkozó teendőket </w:t>
      </w:r>
      <w:r w:rsidR="005621F1">
        <w:rPr>
          <w:rFonts w:ascii="Times New Roman" w:hAnsi="Times New Roman" w:cs="Times New Roman"/>
          <w:lang w:val="hu-HU"/>
        </w:rPr>
        <w:t>látja el</w:t>
      </w:r>
      <w:r>
        <w:rPr>
          <w:rFonts w:ascii="Times New Roman" w:hAnsi="Times New Roman" w:cs="Times New Roman"/>
          <w:lang w:val="hu-HU"/>
        </w:rPr>
        <w:t>, a felügyelőségi felügyelet hatékony végzése céljából.</w:t>
      </w:r>
    </w:p>
    <w:p w14:paraId="52033881" w14:textId="77777777" w:rsidR="005621F1" w:rsidRDefault="005621F1" w:rsidP="005621F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A szakmai és adminisztrációs-</w:t>
      </w:r>
      <w:r w:rsidR="00282653">
        <w:rPr>
          <w:rFonts w:ascii="Times New Roman" w:hAnsi="Times New Roman" w:cs="Times New Roman"/>
          <w:lang w:val="hu-HU"/>
        </w:rPr>
        <w:t>technikai</w:t>
      </w:r>
      <w:r>
        <w:rPr>
          <w:rFonts w:ascii="Times New Roman" w:hAnsi="Times New Roman" w:cs="Times New Roman"/>
          <w:lang w:val="hu-HU"/>
        </w:rPr>
        <w:t xml:space="preserve"> teendőket a bizottság számára Topolya Községi Közigazgatási Hivatala</w:t>
      </w:r>
      <w:r w:rsidR="00282653">
        <w:rPr>
          <w:rFonts w:ascii="Times New Roman" w:hAnsi="Times New Roman" w:cs="Times New Roman"/>
          <w:lang w:val="hu-HU"/>
        </w:rPr>
        <w:t xml:space="preserve"> Általános Közigazgatási és Társadalmi Tevékenységügyi, a</w:t>
      </w:r>
      <w:r>
        <w:rPr>
          <w:rFonts w:ascii="Times New Roman" w:hAnsi="Times New Roman" w:cs="Times New Roman"/>
          <w:lang w:val="hu-HU"/>
        </w:rPr>
        <w:t xml:space="preserve"> K</w:t>
      </w:r>
      <w:r w:rsidRPr="005621F1">
        <w:rPr>
          <w:rFonts w:ascii="Times New Roman" w:hAnsi="Times New Roman" w:cs="Times New Roman"/>
          <w:lang w:val="hu-HU"/>
        </w:rPr>
        <w:t xml:space="preserve">özségi </w:t>
      </w:r>
      <w:r>
        <w:rPr>
          <w:rFonts w:ascii="Times New Roman" w:hAnsi="Times New Roman" w:cs="Times New Roman"/>
          <w:lang w:val="hu-HU"/>
        </w:rPr>
        <w:t>S</w:t>
      </w:r>
      <w:r w:rsidRPr="005621F1">
        <w:rPr>
          <w:rFonts w:ascii="Times New Roman" w:hAnsi="Times New Roman" w:cs="Times New Roman"/>
          <w:lang w:val="hu-HU"/>
        </w:rPr>
        <w:t xml:space="preserve">zervek </w:t>
      </w:r>
      <w:r>
        <w:rPr>
          <w:rFonts w:ascii="Times New Roman" w:hAnsi="Times New Roman" w:cs="Times New Roman"/>
          <w:lang w:val="hu-HU"/>
        </w:rPr>
        <w:t>T</w:t>
      </w:r>
      <w:r w:rsidRPr="005621F1">
        <w:rPr>
          <w:rFonts w:ascii="Times New Roman" w:hAnsi="Times New Roman" w:cs="Times New Roman"/>
          <w:lang w:val="hu-HU"/>
        </w:rPr>
        <w:t xml:space="preserve">eendőivel és a </w:t>
      </w:r>
      <w:r>
        <w:rPr>
          <w:rFonts w:ascii="Times New Roman" w:hAnsi="Times New Roman" w:cs="Times New Roman"/>
          <w:lang w:val="hu-HU"/>
        </w:rPr>
        <w:t>K</w:t>
      </w:r>
      <w:r w:rsidRPr="005621F1">
        <w:rPr>
          <w:rFonts w:ascii="Times New Roman" w:hAnsi="Times New Roman" w:cs="Times New Roman"/>
          <w:lang w:val="hu-HU"/>
        </w:rPr>
        <w:t xml:space="preserve">özös </w:t>
      </w:r>
      <w:r>
        <w:rPr>
          <w:rFonts w:ascii="Times New Roman" w:hAnsi="Times New Roman" w:cs="Times New Roman"/>
          <w:lang w:val="hu-HU"/>
        </w:rPr>
        <w:t>T</w:t>
      </w:r>
      <w:r w:rsidRPr="005621F1">
        <w:rPr>
          <w:rFonts w:ascii="Times New Roman" w:hAnsi="Times New Roman" w:cs="Times New Roman"/>
          <w:lang w:val="hu-HU"/>
        </w:rPr>
        <w:t xml:space="preserve">eendőkkel </w:t>
      </w:r>
      <w:r>
        <w:rPr>
          <w:rFonts w:ascii="Times New Roman" w:hAnsi="Times New Roman" w:cs="Times New Roman"/>
          <w:lang w:val="hu-HU"/>
        </w:rPr>
        <w:t>F</w:t>
      </w:r>
      <w:r w:rsidRPr="005621F1">
        <w:rPr>
          <w:rFonts w:ascii="Times New Roman" w:hAnsi="Times New Roman" w:cs="Times New Roman"/>
          <w:lang w:val="hu-HU"/>
        </w:rPr>
        <w:t xml:space="preserve">oglalkozó </w:t>
      </w:r>
      <w:r>
        <w:rPr>
          <w:rFonts w:ascii="Times New Roman" w:hAnsi="Times New Roman" w:cs="Times New Roman"/>
          <w:lang w:val="hu-HU"/>
        </w:rPr>
        <w:t>O</w:t>
      </w:r>
      <w:r w:rsidRPr="005621F1">
        <w:rPr>
          <w:rFonts w:ascii="Times New Roman" w:hAnsi="Times New Roman" w:cs="Times New Roman"/>
          <w:lang w:val="hu-HU"/>
        </w:rPr>
        <w:t>sztály</w:t>
      </w:r>
      <w:r>
        <w:rPr>
          <w:rFonts w:ascii="Times New Roman" w:hAnsi="Times New Roman" w:cs="Times New Roman"/>
          <w:lang w:val="hu-HU"/>
        </w:rPr>
        <w:t>a, Felügyelőségi Osztálya, valamint</w:t>
      </w:r>
      <w:r w:rsidR="00282653">
        <w:rPr>
          <w:rFonts w:ascii="Times New Roman" w:hAnsi="Times New Roman" w:cs="Times New Roman"/>
          <w:lang w:val="hu-HU"/>
        </w:rPr>
        <w:t xml:space="preserve"> a Pénzügyi,</w:t>
      </w:r>
      <w:r>
        <w:rPr>
          <w:rFonts w:ascii="Times New Roman" w:hAnsi="Times New Roman" w:cs="Times New Roman"/>
          <w:lang w:val="hu-HU"/>
        </w:rPr>
        <w:t xml:space="preserve"> </w:t>
      </w:r>
      <w:r w:rsidRPr="00A909F2">
        <w:rPr>
          <w:rFonts w:ascii="Times New Roman" w:hAnsi="Times New Roman" w:cs="Times New Roman"/>
          <w:lang w:val="hu-HU"/>
        </w:rPr>
        <w:t>Közbevételeket Megálla</w:t>
      </w:r>
      <w:r>
        <w:rPr>
          <w:rFonts w:ascii="Times New Roman" w:hAnsi="Times New Roman" w:cs="Times New Roman"/>
          <w:lang w:val="hu-HU"/>
        </w:rPr>
        <w:t xml:space="preserve">pító és Megfizettető Osztály látja el. </w:t>
      </w:r>
    </w:p>
    <w:p w14:paraId="609B820E" w14:textId="77777777" w:rsidR="005621F1" w:rsidRDefault="005621F1" w:rsidP="005621F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48D94115" w14:textId="77777777" w:rsidR="00751DA8" w:rsidRDefault="00282653" w:rsidP="00282653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>10. szakasz</w:t>
      </w:r>
    </w:p>
    <w:p w14:paraId="51A28EFB" w14:textId="77777777" w:rsidR="00282653" w:rsidRDefault="00282653" w:rsidP="0028265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E végzés meghozatalával érvényét veszti a </w:t>
      </w:r>
      <w:r w:rsidRPr="00282653">
        <w:rPr>
          <w:rFonts w:ascii="Times New Roman" w:hAnsi="Times New Roman" w:cs="Times New Roman"/>
          <w:lang w:val="hu-HU"/>
        </w:rPr>
        <w:t>Topolya község eredeti hatáskörébe tartozó teendők feletti felügyelőségi felügyeletet koordináló bizottság megalakításáról</w:t>
      </w:r>
      <w:r>
        <w:rPr>
          <w:rFonts w:ascii="Times New Roman" w:hAnsi="Times New Roman" w:cs="Times New Roman"/>
          <w:lang w:val="hu-HU"/>
        </w:rPr>
        <w:t xml:space="preserve"> szóló végzés (Topolya Község Hivatalos Lapja, 33/2020. szám).</w:t>
      </w:r>
    </w:p>
    <w:p w14:paraId="6454108B" w14:textId="77777777" w:rsidR="00282653" w:rsidRPr="00282653" w:rsidRDefault="00282653" w:rsidP="0028265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080B8AC7" w14:textId="77777777" w:rsidR="00751DA8" w:rsidRDefault="00282653" w:rsidP="00751DA8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11</w:t>
      </w:r>
      <w:r w:rsidR="00751DA8">
        <w:rPr>
          <w:rFonts w:ascii="Times New Roman" w:hAnsi="Times New Roman" w:cs="Times New Roman"/>
          <w:b/>
          <w:lang w:val="hu-HU"/>
        </w:rPr>
        <w:t>.</w:t>
      </w:r>
      <w:r>
        <w:rPr>
          <w:rFonts w:ascii="Times New Roman" w:hAnsi="Times New Roman" w:cs="Times New Roman"/>
          <w:b/>
          <w:lang w:val="hu-HU"/>
        </w:rPr>
        <w:t xml:space="preserve"> szakasz</w:t>
      </w:r>
    </w:p>
    <w:p w14:paraId="3DD7A572" w14:textId="77777777" w:rsidR="00751DA8" w:rsidRDefault="00751DA8" w:rsidP="00751DA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E végzés megjelenik Topolya Község Hivatalos Lapjában.</w:t>
      </w:r>
    </w:p>
    <w:p w14:paraId="14F2E640" w14:textId="77777777" w:rsidR="00751DA8" w:rsidRDefault="00751DA8" w:rsidP="00751DA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51DA8" w14:paraId="1F175273" w14:textId="77777777" w:rsidTr="007263AA">
        <w:tc>
          <w:tcPr>
            <w:tcW w:w="4644" w:type="dxa"/>
          </w:tcPr>
          <w:p w14:paraId="4577E4F0" w14:textId="77777777" w:rsidR="00751DA8" w:rsidRDefault="00751DA8" w:rsidP="007263AA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TOPOLYA KÖZSÉGI </w:t>
            </w:r>
          </w:p>
          <w:p w14:paraId="2396B42A" w14:textId="77777777" w:rsidR="00751DA8" w:rsidRDefault="00751DA8" w:rsidP="007263AA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KÉPVISELŐ-TESTÜLETE</w:t>
            </w:r>
          </w:p>
          <w:p w14:paraId="678A7517" w14:textId="7178A6D3" w:rsidR="00751DA8" w:rsidRPr="00E71FC9" w:rsidRDefault="00751DA8" w:rsidP="007263A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hu-HU"/>
              </w:rPr>
              <w:t>Szám:</w:t>
            </w:r>
            <w:r w:rsidR="00E71FC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71FC9" w:rsidRPr="00E71FC9">
              <w:rPr>
                <w:rFonts w:ascii="Times New Roman" w:hAnsi="Times New Roman" w:cs="Times New Roman"/>
              </w:rPr>
              <w:t>001814002 2025 08332 001 000 000 001</w:t>
            </w:r>
          </w:p>
          <w:p w14:paraId="45BAD849" w14:textId="77777777" w:rsidR="00751DA8" w:rsidRDefault="00751DA8" w:rsidP="007263AA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Kelt:</w:t>
            </w:r>
          </w:p>
          <w:p w14:paraId="2C0835B2" w14:textId="77777777" w:rsidR="00751DA8" w:rsidRDefault="00751DA8" w:rsidP="007263AA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Topolya</w:t>
            </w:r>
          </w:p>
        </w:tc>
        <w:tc>
          <w:tcPr>
            <w:tcW w:w="4644" w:type="dxa"/>
            <w:vAlign w:val="center"/>
          </w:tcPr>
          <w:p w14:paraId="5200CAF3" w14:textId="77777777" w:rsidR="00751DA8" w:rsidRDefault="00751DA8" w:rsidP="007263AA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 xml:space="preserve">Saša Srdić, </w:t>
            </w:r>
            <w:r>
              <w:rPr>
                <w:rFonts w:ascii="Times New Roman" w:hAnsi="Times New Roman" w:cs="Times New Roman"/>
                <w:lang w:val="hu-HU"/>
              </w:rPr>
              <w:t>s.k.</w:t>
            </w:r>
          </w:p>
          <w:p w14:paraId="0376AB97" w14:textId="77777777" w:rsidR="00751DA8" w:rsidRDefault="00751DA8" w:rsidP="007263AA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14:paraId="7AA17520" w14:textId="77777777" w:rsidR="00751DA8" w:rsidRPr="00B90AB0" w:rsidRDefault="00751DA8" w:rsidP="007263AA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</w:tc>
      </w:tr>
    </w:tbl>
    <w:p w14:paraId="5CC2C923" w14:textId="77777777" w:rsidR="00751DA8" w:rsidRDefault="00751DA8" w:rsidP="00751DA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37AB28DE" w14:textId="77777777" w:rsidR="00751DA8" w:rsidRDefault="00751DA8" w:rsidP="00751DA8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3C4BAEBB" w14:textId="77777777" w:rsidR="00751DA8" w:rsidRPr="00C46D76" w:rsidRDefault="004F4127" w:rsidP="004F412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C46D76">
        <w:rPr>
          <w:rFonts w:ascii="Times New Roman" w:hAnsi="Times New Roman" w:cs="Times New Roman"/>
          <w:b/>
          <w:lang w:val="hu-HU"/>
        </w:rPr>
        <w:t>Indokolás</w:t>
      </w:r>
    </w:p>
    <w:p w14:paraId="3E7B0CDB" w14:textId="77777777" w:rsidR="004F4127" w:rsidRDefault="004F4127" w:rsidP="004F4127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14:paraId="11A90DFF" w14:textId="77777777" w:rsidR="00C46D76" w:rsidRPr="00C46D76" w:rsidRDefault="00C46D76" w:rsidP="004F4127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>
        <w:rPr>
          <w:rFonts w:ascii="Times New Roman" w:hAnsi="Times New Roman" w:cs="Times New Roman"/>
          <w:b/>
          <w:lang w:val="hu-HU"/>
        </w:rPr>
        <w:t>JOGALAP</w:t>
      </w:r>
    </w:p>
    <w:p w14:paraId="1D8A9A59" w14:textId="77777777" w:rsidR="00685A01" w:rsidRDefault="004F4127" w:rsidP="00C46D7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Pr="004F4127">
        <w:rPr>
          <w:rFonts w:ascii="Times New Roman" w:hAnsi="Times New Roman" w:cs="Times New Roman"/>
          <w:lang w:val="hu-HU"/>
        </w:rPr>
        <w:t>A felügyelőségi felügyeletről szóló törvé</w:t>
      </w:r>
      <w:r>
        <w:rPr>
          <w:rFonts w:ascii="Times New Roman" w:hAnsi="Times New Roman" w:cs="Times New Roman"/>
          <w:lang w:val="hu-HU"/>
        </w:rPr>
        <w:t>ny</w:t>
      </w:r>
      <w:r w:rsidR="00C46D76">
        <w:rPr>
          <w:rFonts w:ascii="Times New Roman" w:hAnsi="Times New Roman" w:cs="Times New Roman"/>
          <w:lang w:val="hu-HU"/>
        </w:rPr>
        <w:t xml:space="preserve"> 12. szakaszának</w:t>
      </w:r>
      <w:r w:rsidRPr="004F4127">
        <w:rPr>
          <w:rFonts w:ascii="Times New Roman" w:hAnsi="Times New Roman" w:cs="Times New Roman"/>
          <w:lang w:val="hu-HU"/>
        </w:rPr>
        <w:t xml:space="preserve"> </w:t>
      </w:r>
      <w:r w:rsidR="00C46D76">
        <w:rPr>
          <w:rFonts w:ascii="Times New Roman" w:hAnsi="Times New Roman" w:cs="Times New Roman"/>
          <w:lang w:val="hu-HU"/>
        </w:rPr>
        <w:t xml:space="preserve">13. bekezdése </w:t>
      </w:r>
      <w:r w:rsidRPr="004F4127">
        <w:rPr>
          <w:rFonts w:ascii="Times New Roman" w:hAnsi="Times New Roman" w:cs="Times New Roman"/>
          <w:lang w:val="hu-HU"/>
        </w:rPr>
        <w:t>(</w:t>
      </w:r>
      <w:r w:rsidR="00C46D76">
        <w:rPr>
          <w:rFonts w:ascii="Times New Roman" w:hAnsi="Times New Roman"/>
          <w:lang w:val="hu-HU"/>
        </w:rPr>
        <w:t xml:space="preserve">SZK Hivatalos Közlönye, </w:t>
      </w:r>
      <w:r w:rsidR="00C46D76" w:rsidRPr="0032644F">
        <w:rPr>
          <w:rFonts w:ascii="Times New Roman" w:hAnsi="Times New Roman"/>
          <w:lang w:val="hu-HU"/>
        </w:rPr>
        <w:t>36/2015</w:t>
      </w:r>
      <w:r w:rsidR="00C46D76">
        <w:rPr>
          <w:rFonts w:ascii="Times New Roman" w:hAnsi="Times New Roman"/>
          <w:lang w:val="hu-HU"/>
        </w:rPr>
        <w:t>.</w:t>
      </w:r>
      <w:r w:rsidR="00C46D76" w:rsidRPr="0032644F">
        <w:rPr>
          <w:rFonts w:ascii="Times New Roman" w:hAnsi="Times New Roman"/>
          <w:lang w:val="hu-HU"/>
        </w:rPr>
        <w:t>, 44/2018</w:t>
      </w:r>
      <w:r w:rsidR="00C46D76">
        <w:rPr>
          <w:rFonts w:ascii="Times New Roman" w:hAnsi="Times New Roman"/>
          <w:lang w:val="hu-HU"/>
        </w:rPr>
        <w:t>.</w:t>
      </w:r>
      <w:r w:rsidR="00C46D76" w:rsidRPr="0032644F">
        <w:rPr>
          <w:rFonts w:ascii="Times New Roman" w:hAnsi="Times New Roman"/>
          <w:lang w:val="hu-HU"/>
        </w:rPr>
        <w:t>-</w:t>
      </w:r>
      <w:r w:rsidR="00C46D76">
        <w:rPr>
          <w:rFonts w:ascii="Times New Roman" w:hAnsi="Times New Roman"/>
          <w:lang w:val="hu-HU"/>
        </w:rPr>
        <w:t>másik törvény</w:t>
      </w:r>
      <w:r w:rsidR="00C46D76" w:rsidRPr="0032644F">
        <w:rPr>
          <w:rFonts w:ascii="Times New Roman" w:hAnsi="Times New Roman"/>
          <w:lang w:val="hu-HU"/>
        </w:rPr>
        <w:t xml:space="preserve"> </w:t>
      </w:r>
      <w:r w:rsidR="00C46D76">
        <w:rPr>
          <w:rFonts w:ascii="Times New Roman" w:hAnsi="Times New Roman"/>
          <w:lang w:val="hu-HU"/>
        </w:rPr>
        <w:t>és</w:t>
      </w:r>
      <w:r w:rsidR="00C46D76" w:rsidRPr="0032644F">
        <w:rPr>
          <w:rFonts w:ascii="Times New Roman" w:hAnsi="Times New Roman"/>
          <w:lang w:val="hu-HU"/>
        </w:rPr>
        <w:t xml:space="preserve"> 95/2018</w:t>
      </w:r>
      <w:r w:rsidR="00C46D76">
        <w:rPr>
          <w:rFonts w:ascii="Times New Roman" w:hAnsi="Times New Roman"/>
          <w:lang w:val="hu-HU"/>
        </w:rPr>
        <w:t>. szám</w:t>
      </w:r>
      <w:r w:rsidRPr="004F4127">
        <w:rPr>
          <w:rFonts w:ascii="Times New Roman" w:hAnsi="Times New Roman" w:cs="Times New Roman"/>
          <w:lang w:val="hu-HU"/>
        </w:rPr>
        <w:t>)</w:t>
      </w:r>
      <w:r w:rsidR="00C46D76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előírj</w:t>
      </w:r>
      <w:r w:rsidR="00C46D76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>, hogy</w:t>
      </w:r>
      <w:r w:rsidR="006B6918">
        <w:rPr>
          <w:rFonts w:ascii="Times New Roman" w:hAnsi="Times New Roman" w:cs="Times New Roman"/>
          <w:lang w:val="hu-HU"/>
        </w:rPr>
        <w:t xml:space="preserve"> </w:t>
      </w:r>
      <w:r w:rsidR="00C46D76">
        <w:rPr>
          <w:rFonts w:ascii="Times New Roman" w:hAnsi="Times New Roman" w:cs="Times New Roman"/>
          <w:lang w:val="hu-HU"/>
        </w:rPr>
        <w:t>a</w:t>
      </w:r>
      <w:r w:rsidR="00D135FE">
        <w:rPr>
          <w:rFonts w:ascii="Times New Roman" w:hAnsi="Times New Roman" w:cs="Times New Roman"/>
          <w:lang w:val="hu-HU"/>
        </w:rPr>
        <w:t>z autonóm tartomány és a helyi önkormányzati egység illetékes szervének határozata határozza meg, melyik szerv, belső szervezeti egység vagy testület koordinálja az eredeti hatáskörbe tartozó teendők feletti felügyelőségi felügyeletet.</w:t>
      </w:r>
    </w:p>
    <w:p w14:paraId="69501056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 xml:space="preserve">A helyi önkormányzatról szóló törvény 32. szakasza (SZK Hivatalos Közlönye, </w:t>
      </w:r>
      <w:r w:rsidRPr="0032644F">
        <w:rPr>
          <w:rFonts w:ascii="Times New Roman" w:hAnsi="Times New Roman"/>
          <w:lang w:val="hu-HU"/>
        </w:rPr>
        <w:t>129/2007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, 83/2014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-</w:t>
      </w:r>
      <w:r>
        <w:rPr>
          <w:rFonts w:ascii="Times New Roman" w:hAnsi="Times New Roman"/>
          <w:lang w:val="hu-HU"/>
        </w:rPr>
        <w:t>másik törvény</w:t>
      </w:r>
      <w:r w:rsidRPr="0032644F">
        <w:rPr>
          <w:rFonts w:ascii="Times New Roman" w:hAnsi="Times New Roman"/>
          <w:lang w:val="hu-HU"/>
        </w:rPr>
        <w:t>, 101/2016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-</w:t>
      </w:r>
      <w:r>
        <w:rPr>
          <w:rFonts w:ascii="Times New Roman" w:hAnsi="Times New Roman"/>
          <w:lang w:val="hu-HU"/>
        </w:rPr>
        <w:t>másik törvény</w:t>
      </w:r>
      <w:r w:rsidRPr="0032644F">
        <w:rPr>
          <w:rFonts w:ascii="Times New Roman" w:hAnsi="Times New Roman"/>
          <w:lang w:val="hu-HU"/>
        </w:rPr>
        <w:t>, 47/2018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>és</w:t>
      </w:r>
      <w:r w:rsidRPr="0032644F">
        <w:rPr>
          <w:rFonts w:ascii="Times New Roman" w:hAnsi="Times New Roman"/>
          <w:lang w:val="hu-HU"/>
        </w:rPr>
        <w:t xml:space="preserve"> 111/2021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-</w:t>
      </w:r>
      <w:r>
        <w:rPr>
          <w:rFonts w:ascii="Times New Roman" w:hAnsi="Times New Roman"/>
          <w:lang w:val="hu-HU"/>
        </w:rPr>
        <w:t xml:space="preserve">másik törvény szám) előírja a Községi Képviselő-testület hatáskörét. </w:t>
      </w:r>
    </w:p>
    <w:p w14:paraId="3F8FA270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Topolya község Statútuma 47. szakasza 1. bekezdésének 9. pontja (Topolya Község Hivatalos Lapja, 5/2019. szám) előírja, hogy a képviselő-testület, a törvénnyel összhangban,</w:t>
      </w:r>
      <w:r w:rsidRPr="002907B9">
        <w:t xml:space="preserve"> </w:t>
      </w:r>
      <w:r w:rsidRPr="002907B9">
        <w:rPr>
          <w:rFonts w:ascii="Times New Roman" w:hAnsi="Times New Roman"/>
          <w:lang w:val="hu-HU"/>
        </w:rPr>
        <w:t xml:space="preserve">megalakítja </w:t>
      </w:r>
      <w:r>
        <w:rPr>
          <w:rFonts w:ascii="Times New Roman" w:hAnsi="Times New Roman"/>
          <w:lang w:val="hu-HU"/>
        </w:rPr>
        <w:t>és rendezi a</w:t>
      </w:r>
      <w:r w:rsidRPr="002907B9">
        <w:rPr>
          <w:rFonts w:ascii="Times New Roman" w:hAnsi="Times New Roman"/>
          <w:lang w:val="hu-HU"/>
        </w:rPr>
        <w:t xml:space="preserve"> szervezetek és szolgálatok megszervezését és munkáját</w:t>
      </w:r>
      <w:r>
        <w:rPr>
          <w:rFonts w:ascii="Times New Roman" w:hAnsi="Times New Roman"/>
          <w:lang w:val="hu-HU"/>
        </w:rPr>
        <w:t xml:space="preserve"> a község szükségleteire.</w:t>
      </w:r>
    </w:p>
    <w:p w14:paraId="04576B72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/>
          <w:lang w:val="hu-HU"/>
        </w:rPr>
      </w:pPr>
    </w:p>
    <w:p w14:paraId="28C1B634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/>
          <w:b/>
          <w:lang w:val="hu-HU"/>
        </w:rPr>
      </w:pPr>
    </w:p>
    <w:p w14:paraId="2A77AECD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b/>
          <w:lang w:val="hu-HU"/>
        </w:rPr>
        <w:lastRenderedPageBreak/>
        <w:t>A MEGHOZATAL OKAI</w:t>
      </w:r>
    </w:p>
    <w:p w14:paraId="4C79B401" w14:textId="77777777" w:rsidR="002907B9" w:rsidRDefault="002907B9" w:rsidP="002907B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 w:rsidRPr="004F4127">
        <w:rPr>
          <w:rFonts w:ascii="Times New Roman" w:hAnsi="Times New Roman" w:cs="Times New Roman"/>
          <w:lang w:val="hu-HU"/>
        </w:rPr>
        <w:t>A felügyelőségi felügyeletről szóló törvé</w:t>
      </w:r>
      <w:r>
        <w:rPr>
          <w:rFonts w:ascii="Times New Roman" w:hAnsi="Times New Roman" w:cs="Times New Roman"/>
          <w:lang w:val="hu-HU"/>
        </w:rPr>
        <w:t xml:space="preserve">ny </w:t>
      </w:r>
      <w:r w:rsidRPr="004F4127">
        <w:rPr>
          <w:rFonts w:ascii="Times New Roman" w:hAnsi="Times New Roman" w:cs="Times New Roman"/>
          <w:lang w:val="hu-HU"/>
        </w:rPr>
        <w:t>(</w:t>
      </w:r>
      <w:r>
        <w:rPr>
          <w:rFonts w:ascii="Times New Roman" w:hAnsi="Times New Roman"/>
          <w:lang w:val="hu-HU"/>
        </w:rPr>
        <w:t xml:space="preserve">SZK Hivatalos Közlönye, </w:t>
      </w:r>
      <w:r w:rsidRPr="0032644F">
        <w:rPr>
          <w:rFonts w:ascii="Times New Roman" w:hAnsi="Times New Roman"/>
          <w:lang w:val="hu-HU"/>
        </w:rPr>
        <w:t>36/2015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, 44/2018</w:t>
      </w:r>
      <w:r>
        <w:rPr>
          <w:rFonts w:ascii="Times New Roman" w:hAnsi="Times New Roman"/>
          <w:lang w:val="hu-HU"/>
        </w:rPr>
        <w:t>.</w:t>
      </w:r>
      <w:r w:rsidRPr="0032644F">
        <w:rPr>
          <w:rFonts w:ascii="Times New Roman" w:hAnsi="Times New Roman"/>
          <w:lang w:val="hu-HU"/>
        </w:rPr>
        <w:t>-</w:t>
      </w:r>
      <w:r>
        <w:rPr>
          <w:rFonts w:ascii="Times New Roman" w:hAnsi="Times New Roman"/>
          <w:lang w:val="hu-HU"/>
        </w:rPr>
        <w:t>másik törvény</w:t>
      </w:r>
      <w:r w:rsidRPr="0032644F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>és</w:t>
      </w:r>
      <w:r w:rsidRPr="0032644F">
        <w:rPr>
          <w:rFonts w:ascii="Times New Roman" w:hAnsi="Times New Roman"/>
          <w:lang w:val="hu-HU"/>
        </w:rPr>
        <w:t xml:space="preserve"> 95/2018</w:t>
      </w:r>
      <w:r>
        <w:rPr>
          <w:rFonts w:ascii="Times New Roman" w:hAnsi="Times New Roman"/>
          <w:lang w:val="hu-HU"/>
        </w:rPr>
        <w:t>. szám</w:t>
      </w:r>
      <w:r w:rsidRPr="004F4127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 xml:space="preserve"> meghatározza a felügyelőségi felügyelet tartalmát, fajtáit, formáit és eljárását, a felügyelőségi felügyelet résztvevőinek meghatalmazásait és kötelezettségeit, valamint a felügyelőségi felügyelet szempontjából jelentős egyéb kérdéseket. </w:t>
      </w:r>
    </w:p>
    <w:p w14:paraId="73FB79C7" w14:textId="77777777" w:rsidR="002F09B1" w:rsidRDefault="002F09B1" w:rsidP="002907B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helyi önkormányzati egység területén a felügyelőségi felügyeletet a helyi önkormányzati egység szervei végzik</w:t>
      </w:r>
      <w:r w:rsidR="00A126C1">
        <w:rPr>
          <w:rFonts w:ascii="Times New Roman" w:hAnsi="Times New Roman" w:cs="Times New Roman"/>
          <w:lang w:val="hu-HU"/>
        </w:rPr>
        <w:t xml:space="preserve"> azzal a céllal, hogy megelőző tevékenységekkel vagy intézkedések elrendelésével biztosítsák</w:t>
      </w:r>
      <w:r w:rsidR="00CC4A59">
        <w:rPr>
          <w:rFonts w:ascii="Times New Roman" w:hAnsi="Times New Roman" w:cs="Times New Roman"/>
          <w:lang w:val="hu-HU"/>
        </w:rPr>
        <w:t xml:space="preserve"> a felügyelt alanyok működésének és eljárásának törvényességét és biztonságát, </w:t>
      </w:r>
      <w:r w:rsidR="00CC4A59" w:rsidRPr="00CC4A59">
        <w:rPr>
          <w:rFonts w:ascii="Times New Roman" w:hAnsi="Times New Roman" w:cs="Times New Roman"/>
          <w:lang w:val="hu-HU"/>
        </w:rPr>
        <w:t>valamint megelőzzék vagy elhárítsák a törvény vagy más előírás által védett javakra, jogokra és érdekekre gyakorolt káros következményeket.</w:t>
      </w:r>
      <w:r w:rsidR="00CC4A59">
        <w:rPr>
          <w:rFonts w:ascii="Times New Roman" w:hAnsi="Times New Roman" w:cs="Times New Roman"/>
          <w:lang w:val="hu-HU"/>
        </w:rPr>
        <w:t xml:space="preserve"> </w:t>
      </w:r>
    </w:p>
    <w:p w14:paraId="117BCB52" w14:textId="77777777" w:rsidR="00CC4A59" w:rsidRDefault="00CC4A59" w:rsidP="00CC4A5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törvény 12. szakasza előírja, hogy a</w:t>
      </w:r>
      <w:r w:rsidR="000D5A01">
        <w:rPr>
          <w:rFonts w:ascii="Times New Roman" w:hAnsi="Times New Roman" w:cs="Times New Roman"/>
          <w:lang w:val="hu-HU"/>
        </w:rPr>
        <w:t>z átfogóbb</w:t>
      </w:r>
      <w:r w:rsidR="00D135FE">
        <w:rPr>
          <w:rFonts w:ascii="Times New Roman" w:hAnsi="Times New Roman" w:cs="Times New Roman"/>
          <w:lang w:val="hu-HU"/>
        </w:rPr>
        <w:t xml:space="preserve"> és hatékonyabb fe</w:t>
      </w:r>
      <w:r w:rsidR="000D5A01">
        <w:rPr>
          <w:rFonts w:ascii="Times New Roman" w:hAnsi="Times New Roman" w:cs="Times New Roman"/>
          <w:lang w:val="hu-HU"/>
        </w:rPr>
        <w:t>lügyelet</w:t>
      </w:r>
      <w:r>
        <w:rPr>
          <w:rFonts w:ascii="Times New Roman" w:hAnsi="Times New Roman" w:cs="Times New Roman"/>
          <w:lang w:val="hu-HU"/>
        </w:rPr>
        <w:t>et</w:t>
      </w:r>
      <w:r w:rsidR="00D135FE">
        <w:rPr>
          <w:rFonts w:ascii="Times New Roman" w:hAnsi="Times New Roman" w:cs="Times New Roman"/>
          <w:lang w:val="hu-HU"/>
        </w:rPr>
        <w:t>,</w:t>
      </w:r>
      <w:r w:rsidR="00D135FE" w:rsidRPr="00D135FE">
        <w:rPr>
          <w:rFonts w:ascii="Times New Roman" w:hAnsi="Times New Roman" w:cs="Times New Roman"/>
          <w:lang w:val="hu-HU"/>
        </w:rPr>
        <w:t xml:space="preserve"> </w:t>
      </w:r>
      <w:r w:rsidR="000D5A01">
        <w:rPr>
          <w:rFonts w:ascii="Times New Roman" w:hAnsi="Times New Roman" w:cs="Times New Roman"/>
          <w:lang w:val="hu-HU"/>
        </w:rPr>
        <w:t xml:space="preserve">és a felügyelőségi felügyelet </w:t>
      </w:r>
      <w:r w:rsidR="00C51829">
        <w:rPr>
          <w:rFonts w:ascii="Times New Roman" w:hAnsi="Times New Roman" w:cs="Times New Roman"/>
          <w:lang w:val="hu-HU"/>
        </w:rPr>
        <w:t>át</w:t>
      </w:r>
      <w:r w:rsidR="00D135FE" w:rsidRPr="00D135FE">
        <w:rPr>
          <w:rFonts w:ascii="Times New Roman" w:hAnsi="Times New Roman" w:cs="Times New Roman"/>
          <w:lang w:val="hu-HU"/>
        </w:rPr>
        <w:t>fedésé</w:t>
      </w:r>
      <w:r w:rsidR="00D135FE">
        <w:rPr>
          <w:rFonts w:ascii="Times New Roman" w:hAnsi="Times New Roman" w:cs="Times New Roman"/>
          <w:lang w:val="hu-HU"/>
        </w:rPr>
        <w:t>nek és szükségtelen megismétlésének elkerülés</w:t>
      </w:r>
      <w:r>
        <w:rPr>
          <w:rFonts w:ascii="Times New Roman" w:hAnsi="Times New Roman" w:cs="Times New Roman"/>
          <w:lang w:val="hu-HU"/>
        </w:rPr>
        <w:t xml:space="preserve">ét, a felügyelőség által végzett felügyelőségi felügyelet összehangolása mellett, a koordinációs bizottság is biztosítja. </w:t>
      </w:r>
    </w:p>
    <w:p w14:paraId="5533BE5D" w14:textId="77777777" w:rsidR="00CC4A59" w:rsidRDefault="00995321" w:rsidP="00CC4A5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Szintén elő van írva, hogy az autonóm tartomány és a helyi önkormányzati egység illetékes szerve határozatban jelöli ki, mely szerv, belső szervezeti egység vagy testület koordinálja az eredeti hatáskörébe tartozó feladatok végzése feletti felügyelőségi felügyeletet. </w:t>
      </w:r>
    </w:p>
    <w:p w14:paraId="3D1ACAC1" w14:textId="77777777" w:rsidR="00410FF4" w:rsidRDefault="00332C47" w:rsidP="004F41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995321">
        <w:rPr>
          <w:rFonts w:ascii="Times New Roman" w:hAnsi="Times New Roman" w:cs="Times New Roman"/>
          <w:lang w:val="hu-HU"/>
        </w:rPr>
        <w:t>Ennek</w:t>
      </w:r>
      <w:r>
        <w:rPr>
          <w:rFonts w:ascii="Times New Roman" w:hAnsi="Times New Roman" w:cs="Times New Roman"/>
          <w:lang w:val="hu-HU"/>
        </w:rPr>
        <w:t xml:space="preserve"> megfelelően </w:t>
      </w:r>
      <w:r w:rsidR="000931E2">
        <w:rPr>
          <w:rFonts w:ascii="Times New Roman" w:hAnsi="Times New Roman" w:cs="Times New Roman"/>
          <w:lang w:val="hu-HU"/>
        </w:rPr>
        <w:t>meg kell alakítani a koordináció</w:t>
      </w:r>
      <w:r w:rsidR="00410FF4">
        <w:rPr>
          <w:rFonts w:ascii="Times New Roman" w:hAnsi="Times New Roman" w:cs="Times New Roman"/>
          <w:lang w:val="hu-HU"/>
        </w:rPr>
        <w:t>s</w:t>
      </w:r>
      <w:r w:rsidR="000931E2">
        <w:rPr>
          <w:rFonts w:ascii="Times New Roman" w:hAnsi="Times New Roman" w:cs="Times New Roman"/>
          <w:lang w:val="hu-HU"/>
        </w:rPr>
        <w:t xml:space="preserve"> bizottságot, egy olyan testületet, amely a község eredeti hatáskörébe tartozó feladatok feletti felügyelőségi felügyeletet koordinálja,</w:t>
      </w:r>
      <w:r w:rsidR="00410FF4">
        <w:rPr>
          <w:rFonts w:ascii="Times New Roman" w:hAnsi="Times New Roman" w:cs="Times New Roman"/>
          <w:lang w:val="hu-HU"/>
        </w:rPr>
        <w:t xml:space="preserve"> valamint a törvényben és a törvénynél alacsonyabb rendű aktusokban megállapított egyéb teendőket és feladatokat is ellát. </w:t>
      </w:r>
    </w:p>
    <w:p w14:paraId="47E12734" w14:textId="77777777" w:rsidR="00410FF4" w:rsidRDefault="00410FF4" w:rsidP="004F41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23A9CE9C" w14:textId="77777777" w:rsidR="00410FF4" w:rsidRDefault="00410FF4" w:rsidP="004F4127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>
        <w:rPr>
          <w:rFonts w:ascii="Times New Roman" w:hAnsi="Times New Roman" w:cs="Times New Roman"/>
          <w:b/>
          <w:lang w:val="hu-HU"/>
        </w:rPr>
        <w:t>SZÜKSÉGES ESZKÖZÖK:</w:t>
      </w:r>
    </w:p>
    <w:p w14:paraId="4467EC8C" w14:textId="77777777" w:rsidR="00332C47" w:rsidRDefault="00410FF4" w:rsidP="004F41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ab/>
      </w:r>
      <w:r>
        <w:rPr>
          <w:rFonts w:ascii="Times New Roman" w:hAnsi="Times New Roman" w:cs="Times New Roman"/>
          <w:lang w:val="hu-HU"/>
        </w:rPr>
        <w:t xml:space="preserve">E végzés meghozatalához nincs szükség külön eszközök biztosítására Topolya községi költségvetéséből. </w:t>
      </w:r>
      <w:r w:rsidR="000931E2">
        <w:rPr>
          <w:rFonts w:ascii="Times New Roman" w:hAnsi="Times New Roman" w:cs="Times New Roman"/>
          <w:lang w:val="hu-HU"/>
        </w:rPr>
        <w:t xml:space="preserve"> </w:t>
      </w:r>
      <w:r w:rsidR="00332C47">
        <w:rPr>
          <w:rFonts w:ascii="Times New Roman" w:hAnsi="Times New Roman" w:cs="Times New Roman"/>
          <w:lang w:val="hu-HU"/>
        </w:rPr>
        <w:t xml:space="preserve"> </w:t>
      </w:r>
    </w:p>
    <w:p w14:paraId="61EA8156" w14:textId="77777777" w:rsidR="00332C47" w:rsidRDefault="00332C47" w:rsidP="004F41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7C70AF35" w14:textId="77777777" w:rsidR="00332C47" w:rsidRPr="006B6918" w:rsidRDefault="00410FF4" w:rsidP="00332C47">
      <w:pPr>
        <w:spacing w:after="0" w:line="240" w:lineRule="auto"/>
        <w:jc w:val="right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Községi Tanács</w:t>
      </w:r>
    </w:p>
    <w:sectPr w:rsidR="00332C47" w:rsidRPr="006B6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96AE7"/>
    <w:multiLevelType w:val="hybridMultilevel"/>
    <w:tmpl w:val="4872948A"/>
    <w:lvl w:ilvl="0" w:tplc="9B7A482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B6E8E"/>
    <w:multiLevelType w:val="hybridMultilevel"/>
    <w:tmpl w:val="923EF08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C3726"/>
    <w:multiLevelType w:val="hybridMultilevel"/>
    <w:tmpl w:val="E7B23FEC"/>
    <w:lvl w:ilvl="0" w:tplc="241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2722949"/>
    <w:multiLevelType w:val="hybridMultilevel"/>
    <w:tmpl w:val="3A36BC66"/>
    <w:lvl w:ilvl="0" w:tplc="889E83A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32EA4"/>
    <w:multiLevelType w:val="hybridMultilevel"/>
    <w:tmpl w:val="7826DE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E1504"/>
    <w:multiLevelType w:val="hybridMultilevel"/>
    <w:tmpl w:val="9238F292"/>
    <w:lvl w:ilvl="0" w:tplc="6756ECB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66080"/>
    <w:multiLevelType w:val="hybridMultilevel"/>
    <w:tmpl w:val="8AA8D644"/>
    <w:lvl w:ilvl="0" w:tplc="0ADE4B28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214" w:hanging="360"/>
      </w:pPr>
    </w:lvl>
    <w:lvl w:ilvl="2" w:tplc="241A001B" w:tentative="1">
      <w:start w:val="1"/>
      <w:numFmt w:val="lowerRoman"/>
      <w:lvlText w:val="%3."/>
      <w:lvlJc w:val="right"/>
      <w:pPr>
        <w:ind w:left="2934" w:hanging="180"/>
      </w:pPr>
    </w:lvl>
    <w:lvl w:ilvl="3" w:tplc="241A000F" w:tentative="1">
      <w:start w:val="1"/>
      <w:numFmt w:val="decimal"/>
      <w:lvlText w:val="%4."/>
      <w:lvlJc w:val="left"/>
      <w:pPr>
        <w:ind w:left="3654" w:hanging="360"/>
      </w:pPr>
    </w:lvl>
    <w:lvl w:ilvl="4" w:tplc="241A0019" w:tentative="1">
      <w:start w:val="1"/>
      <w:numFmt w:val="lowerLetter"/>
      <w:lvlText w:val="%5."/>
      <w:lvlJc w:val="left"/>
      <w:pPr>
        <w:ind w:left="4374" w:hanging="360"/>
      </w:pPr>
    </w:lvl>
    <w:lvl w:ilvl="5" w:tplc="241A001B" w:tentative="1">
      <w:start w:val="1"/>
      <w:numFmt w:val="lowerRoman"/>
      <w:lvlText w:val="%6."/>
      <w:lvlJc w:val="right"/>
      <w:pPr>
        <w:ind w:left="5094" w:hanging="180"/>
      </w:pPr>
    </w:lvl>
    <w:lvl w:ilvl="6" w:tplc="241A000F" w:tentative="1">
      <w:start w:val="1"/>
      <w:numFmt w:val="decimal"/>
      <w:lvlText w:val="%7."/>
      <w:lvlJc w:val="left"/>
      <w:pPr>
        <w:ind w:left="5814" w:hanging="360"/>
      </w:pPr>
    </w:lvl>
    <w:lvl w:ilvl="7" w:tplc="241A0019" w:tentative="1">
      <w:start w:val="1"/>
      <w:numFmt w:val="lowerLetter"/>
      <w:lvlText w:val="%8."/>
      <w:lvlJc w:val="left"/>
      <w:pPr>
        <w:ind w:left="6534" w:hanging="360"/>
      </w:pPr>
    </w:lvl>
    <w:lvl w:ilvl="8" w:tplc="241A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477837878">
    <w:abstractNumId w:val="0"/>
  </w:num>
  <w:num w:numId="2" w16cid:durableId="865218108">
    <w:abstractNumId w:val="5"/>
  </w:num>
  <w:num w:numId="3" w16cid:durableId="522013914">
    <w:abstractNumId w:val="6"/>
  </w:num>
  <w:num w:numId="4" w16cid:durableId="1295986007">
    <w:abstractNumId w:val="4"/>
  </w:num>
  <w:num w:numId="5" w16cid:durableId="900679472">
    <w:abstractNumId w:val="3"/>
  </w:num>
  <w:num w:numId="6" w16cid:durableId="1588493559">
    <w:abstractNumId w:val="1"/>
  </w:num>
  <w:num w:numId="7" w16cid:durableId="26880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F68"/>
    <w:rsid w:val="00075B37"/>
    <w:rsid w:val="000931E2"/>
    <w:rsid w:val="000D5A01"/>
    <w:rsid w:val="000F0F72"/>
    <w:rsid w:val="001772C0"/>
    <w:rsid w:val="0026190E"/>
    <w:rsid w:val="00282305"/>
    <w:rsid w:val="00282653"/>
    <w:rsid w:val="002907B9"/>
    <w:rsid w:val="002A2D8C"/>
    <w:rsid w:val="002B6E22"/>
    <w:rsid w:val="002B78E2"/>
    <w:rsid w:val="002D3B19"/>
    <w:rsid w:val="002F09B1"/>
    <w:rsid w:val="0032644F"/>
    <w:rsid w:val="00332C47"/>
    <w:rsid w:val="003642D6"/>
    <w:rsid w:val="00410FF4"/>
    <w:rsid w:val="004B7F68"/>
    <w:rsid w:val="004C69DB"/>
    <w:rsid w:val="004F4127"/>
    <w:rsid w:val="005621F1"/>
    <w:rsid w:val="00685A01"/>
    <w:rsid w:val="006B0E4A"/>
    <w:rsid w:val="006B6918"/>
    <w:rsid w:val="006D1E48"/>
    <w:rsid w:val="00751DA8"/>
    <w:rsid w:val="007A3E9E"/>
    <w:rsid w:val="008A1D3E"/>
    <w:rsid w:val="008C280F"/>
    <w:rsid w:val="00962165"/>
    <w:rsid w:val="00995321"/>
    <w:rsid w:val="009F3D31"/>
    <w:rsid w:val="00A126C1"/>
    <w:rsid w:val="00A20649"/>
    <w:rsid w:val="00A909F2"/>
    <w:rsid w:val="00B363E9"/>
    <w:rsid w:val="00BC2871"/>
    <w:rsid w:val="00BC7B0D"/>
    <w:rsid w:val="00BF5A8C"/>
    <w:rsid w:val="00C02D17"/>
    <w:rsid w:val="00C46D76"/>
    <w:rsid w:val="00C51829"/>
    <w:rsid w:val="00CB7C26"/>
    <w:rsid w:val="00CC4A59"/>
    <w:rsid w:val="00D135FE"/>
    <w:rsid w:val="00D32988"/>
    <w:rsid w:val="00E20731"/>
    <w:rsid w:val="00E71FC9"/>
    <w:rsid w:val="00E87288"/>
    <w:rsid w:val="00EA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FF30"/>
  <w15:docId w15:val="{9DAA1376-8499-4D68-85E4-40698564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7F6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A1D3E"/>
    <w:pPr>
      <w:ind w:left="720"/>
      <w:contextualSpacing/>
    </w:pPr>
  </w:style>
  <w:style w:type="table" w:styleId="TableGrid">
    <w:name w:val="Table Grid"/>
    <w:basedOn w:val="TableNormal"/>
    <w:uiPriority w:val="59"/>
    <w:rsid w:val="00751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1421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Bakos Bettina</cp:lastModifiedBy>
  <cp:revision>20</cp:revision>
  <cp:lastPrinted>2020-12-16T07:20:00Z</cp:lastPrinted>
  <dcterms:created xsi:type="dcterms:W3CDTF">2020-12-15T07:56:00Z</dcterms:created>
  <dcterms:modified xsi:type="dcterms:W3CDTF">2025-04-09T10:29:00Z</dcterms:modified>
</cp:coreProperties>
</file>