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3051F" w14:textId="5B55813A" w:rsidR="004C1D38" w:rsidRPr="0016351A" w:rsidRDefault="0016351A" w:rsidP="003900B1">
      <w:pPr>
        <w:rPr>
          <w:rFonts w:ascii="Times New Roman" w:eastAsia="Times New Roman" w:hAnsi="Times New Roman" w:cs="Times New Roman"/>
          <w:b/>
          <w:bCs/>
          <w:sz w:val="56"/>
          <w:szCs w:val="56"/>
          <w:lang w:val="hu-HU"/>
        </w:rPr>
      </w:pPr>
      <w:r w:rsidRPr="0016351A">
        <w:rPr>
          <w:noProof/>
          <w:lang w:val="sr-Latn-RS" w:eastAsia="sr-Latn-RS"/>
        </w:rPr>
        <w:drawing>
          <wp:inline distT="0" distB="0" distL="0" distR="0" wp14:anchorId="42FDC3DC" wp14:editId="1C4FA205">
            <wp:extent cx="1561973" cy="1619250"/>
            <wp:effectExtent l="19050" t="0" r="127" b="0"/>
            <wp:docPr id="1" name="Picture 1" descr="logo"/>
            <wp:cNvGraphicFramePr/>
            <a:graphic xmlns:a="http://schemas.openxmlformats.org/drawingml/2006/main">
              <a:graphicData uri="http://schemas.openxmlformats.org/drawingml/2006/picture">
                <pic:pic xmlns:pic="http://schemas.openxmlformats.org/drawingml/2006/picture">
                  <pic:nvPicPr>
                    <pic:cNvPr id="1" name="Picture 1" descr="logo"/>
                    <pic:cNvPicPr>
                      <a:picLocks noChangeAspect="1" noChangeArrowheads="1"/>
                    </pic:cNvPicPr>
                  </pic:nvPicPr>
                  <pic:blipFill>
                    <a:blip r:embed="rId6" cstate="print">
                      <a:grayscl/>
                      <a:lum bright="20000"/>
                    </a:blip>
                    <a:stretch>
                      <a:fillRect/>
                    </a:stretch>
                  </pic:blipFill>
                  <pic:spPr bwMode="auto">
                    <a:xfrm>
                      <a:off x="0" y="0"/>
                      <a:ext cx="1561973" cy="1619250"/>
                    </a:xfrm>
                    <a:prstGeom prst="rect">
                      <a:avLst/>
                    </a:prstGeom>
                    <a:noFill/>
                    <a:ln w="0">
                      <a:noFill/>
                      <a:miter lim="800000"/>
                      <a:headEnd/>
                      <a:tailEnd/>
                    </a:ln>
                    <a:effectLst>
                      <a:outerShdw blurRad="50800" dist="50800" sx="1000" sy="1000" algn="ctr" rotWithShape="0">
                        <a:srgbClr val="000000"/>
                      </a:outerShdw>
                    </a:effectLst>
                  </pic:spPr>
                </pic:pic>
              </a:graphicData>
            </a:graphic>
          </wp:inline>
        </w:drawing>
      </w:r>
      <w:r w:rsidRPr="0016351A">
        <w:rPr>
          <w:rFonts w:ascii="Times New Roman" w:eastAsia="Times New Roman" w:hAnsi="Times New Roman" w:cs="Times New Roman"/>
          <w:b/>
          <w:bCs/>
          <w:sz w:val="40"/>
          <w:szCs w:val="40"/>
          <w:lang w:val="hu-HU"/>
        </w:rPr>
        <w:t>SZERB KÖZTÁRSASÁG</w:t>
      </w:r>
    </w:p>
    <w:p w14:paraId="5AA84875" w14:textId="77777777" w:rsidR="003900B1" w:rsidRPr="0016351A" w:rsidRDefault="0016351A" w:rsidP="003900B1">
      <w:pPr>
        <w:rPr>
          <w:rFonts w:ascii="Times New Roman" w:hAnsi="Times New Roman" w:cs="Times New Roman"/>
          <w:b/>
          <w:sz w:val="32"/>
          <w:szCs w:val="32"/>
          <w:lang w:val="hu-HU"/>
        </w:rPr>
      </w:pPr>
      <w:r w:rsidRPr="0016351A">
        <w:rPr>
          <w:rFonts w:ascii="Times New Roman" w:eastAsia="Times New Roman" w:hAnsi="Times New Roman" w:cs="Times New Roman"/>
          <w:sz w:val="32"/>
          <w:szCs w:val="32"/>
          <w:lang w:val="hu-HU"/>
        </w:rPr>
        <w:t>TOPOLYA KÖZSÉG SZOCIÁLIS VÉDELMI KÖZPONTJA</w:t>
      </w:r>
    </w:p>
    <w:p w14:paraId="04F09450" w14:textId="77777777" w:rsidR="004C1D38" w:rsidRPr="0016351A" w:rsidRDefault="004C1D38" w:rsidP="004C1D38">
      <w:pPr>
        <w:jc w:val="center"/>
        <w:rPr>
          <w:rFonts w:ascii="Times New Roman" w:hAnsi="Times New Roman" w:cs="Times New Roman"/>
          <w:b/>
          <w:sz w:val="56"/>
          <w:szCs w:val="56"/>
          <w:lang w:val="hu-HU"/>
        </w:rPr>
      </w:pPr>
    </w:p>
    <w:p w14:paraId="1C767271" w14:textId="77777777" w:rsidR="003900B1" w:rsidRPr="0016351A" w:rsidRDefault="003900B1" w:rsidP="004C1D38">
      <w:pPr>
        <w:jc w:val="center"/>
        <w:rPr>
          <w:rFonts w:ascii="Times New Roman" w:hAnsi="Times New Roman" w:cs="Times New Roman"/>
          <w:b/>
          <w:sz w:val="56"/>
          <w:szCs w:val="56"/>
          <w:lang w:val="hu-HU"/>
        </w:rPr>
      </w:pPr>
    </w:p>
    <w:p w14:paraId="0EEB9B34" w14:textId="77777777" w:rsidR="00696BE9" w:rsidRDefault="0016351A" w:rsidP="004C1D38">
      <w:pPr>
        <w:jc w:val="center"/>
        <w:rPr>
          <w:rFonts w:ascii="Times New Roman" w:eastAsia="Times New Roman" w:hAnsi="Times New Roman" w:cs="Times New Roman"/>
          <w:sz w:val="40"/>
          <w:szCs w:val="40"/>
          <w:lang w:val="hu-HU"/>
        </w:rPr>
      </w:pPr>
      <w:r w:rsidRPr="0016351A">
        <w:rPr>
          <w:rFonts w:ascii="Times New Roman" w:eastAsia="Times New Roman" w:hAnsi="Times New Roman" w:cs="Times New Roman"/>
          <w:sz w:val="40"/>
          <w:szCs w:val="40"/>
          <w:lang w:val="hu-HU"/>
        </w:rPr>
        <w:t xml:space="preserve">TOPOLYA KÖZSÉG SZOCIÁLIS VÉDELMI KÖZPONTJÁNAK </w:t>
      </w:r>
    </w:p>
    <w:p w14:paraId="4875EECA" w14:textId="77777777" w:rsidR="00696BE9" w:rsidRDefault="00696BE9" w:rsidP="004C1D38">
      <w:pPr>
        <w:jc w:val="center"/>
        <w:rPr>
          <w:rFonts w:ascii="Times New Roman" w:eastAsia="Times New Roman" w:hAnsi="Times New Roman" w:cs="Times New Roman"/>
          <w:b/>
          <w:sz w:val="40"/>
          <w:szCs w:val="40"/>
          <w:lang w:val="hu-HU"/>
        </w:rPr>
      </w:pPr>
    </w:p>
    <w:p w14:paraId="0711276E" w14:textId="016BE81E" w:rsidR="004C1D38" w:rsidRPr="00696BE9" w:rsidRDefault="0016351A" w:rsidP="004C1D38">
      <w:pPr>
        <w:jc w:val="center"/>
        <w:rPr>
          <w:rFonts w:ascii="Times New Roman" w:hAnsi="Times New Roman" w:cs="Times New Roman"/>
          <w:b/>
          <w:sz w:val="40"/>
          <w:szCs w:val="40"/>
          <w:lang w:val="hu-HU"/>
        </w:rPr>
      </w:pPr>
      <w:r w:rsidRPr="00696BE9">
        <w:rPr>
          <w:rFonts w:ascii="Times New Roman" w:eastAsia="Times New Roman" w:hAnsi="Times New Roman" w:cs="Times New Roman"/>
          <w:b/>
          <w:sz w:val="40"/>
          <w:szCs w:val="40"/>
          <w:lang w:val="hu-HU"/>
        </w:rPr>
        <w:t>MŰKÖDÉSI</w:t>
      </w:r>
      <w:r w:rsidR="00696BE9" w:rsidRPr="00696BE9">
        <w:rPr>
          <w:rFonts w:ascii="Times New Roman" w:eastAsia="Times New Roman" w:hAnsi="Times New Roman" w:cs="Times New Roman"/>
          <w:b/>
          <w:sz w:val="40"/>
          <w:szCs w:val="40"/>
          <w:lang w:val="hu-HU"/>
        </w:rPr>
        <w:t xml:space="preserve"> TERVE</w:t>
      </w:r>
      <w:r w:rsidRPr="00696BE9">
        <w:rPr>
          <w:rFonts w:ascii="Times New Roman" w:eastAsia="Times New Roman" w:hAnsi="Times New Roman" w:cs="Times New Roman"/>
          <w:b/>
          <w:sz w:val="40"/>
          <w:szCs w:val="40"/>
          <w:lang w:val="hu-HU"/>
        </w:rPr>
        <w:t xml:space="preserve"> </w:t>
      </w:r>
      <w:r w:rsidR="00D34FC0">
        <w:rPr>
          <w:rFonts w:ascii="Times New Roman" w:eastAsia="Times New Roman" w:hAnsi="Times New Roman" w:cs="Times New Roman"/>
          <w:b/>
          <w:sz w:val="40"/>
          <w:szCs w:val="40"/>
          <w:lang w:val="hu-HU"/>
        </w:rPr>
        <w:t xml:space="preserve">ÉS </w:t>
      </w:r>
      <w:bookmarkStart w:id="0" w:name="_GoBack"/>
      <w:bookmarkEnd w:id="0"/>
      <w:r w:rsidRPr="00696BE9">
        <w:rPr>
          <w:rFonts w:ascii="Times New Roman" w:eastAsia="Times New Roman" w:hAnsi="Times New Roman" w:cs="Times New Roman"/>
          <w:b/>
          <w:sz w:val="40"/>
          <w:szCs w:val="40"/>
          <w:lang w:val="hu-HU"/>
        </w:rPr>
        <w:t xml:space="preserve">PROGRAMJA </w:t>
      </w:r>
    </w:p>
    <w:p w14:paraId="38225A4A" w14:textId="77777777" w:rsidR="004C1D38" w:rsidRPr="0016351A" w:rsidRDefault="004C1D38" w:rsidP="004C1D38">
      <w:pPr>
        <w:jc w:val="center"/>
        <w:rPr>
          <w:rFonts w:ascii="Times New Roman" w:hAnsi="Times New Roman" w:cs="Times New Roman"/>
          <w:b/>
          <w:sz w:val="40"/>
          <w:szCs w:val="40"/>
          <w:lang w:val="hu-HU"/>
        </w:rPr>
      </w:pPr>
    </w:p>
    <w:p w14:paraId="12956B08" w14:textId="5EF53549" w:rsidR="004C1D38" w:rsidRPr="0016351A" w:rsidRDefault="004C1D38" w:rsidP="004C1D38">
      <w:pPr>
        <w:jc w:val="center"/>
        <w:rPr>
          <w:rFonts w:ascii="Times New Roman" w:hAnsi="Times New Roman" w:cs="Times New Roman"/>
          <w:sz w:val="36"/>
          <w:szCs w:val="36"/>
          <w:lang w:val="hu-HU"/>
        </w:rPr>
      </w:pPr>
    </w:p>
    <w:p w14:paraId="0937DF63" w14:textId="77777777" w:rsidR="004C1D38" w:rsidRPr="0016351A" w:rsidRDefault="004C1D38" w:rsidP="004C1D38">
      <w:pPr>
        <w:jc w:val="center"/>
        <w:rPr>
          <w:rFonts w:ascii="Times New Roman" w:hAnsi="Times New Roman" w:cs="Times New Roman"/>
          <w:sz w:val="40"/>
          <w:szCs w:val="40"/>
          <w:lang w:val="hu-HU"/>
        </w:rPr>
      </w:pPr>
    </w:p>
    <w:p w14:paraId="3F818566" w14:textId="77777777" w:rsidR="004C1D38" w:rsidRPr="0016351A" w:rsidRDefault="004C1D38" w:rsidP="004C1D38">
      <w:pPr>
        <w:jc w:val="center"/>
        <w:rPr>
          <w:rFonts w:ascii="Times New Roman" w:hAnsi="Times New Roman" w:cs="Times New Roman"/>
          <w:sz w:val="40"/>
          <w:szCs w:val="40"/>
          <w:lang w:val="hu-HU"/>
        </w:rPr>
      </w:pPr>
    </w:p>
    <w:p w14:paraId="66E768E1" w14:textId="77777777" w:rsidR="004C1D38" w:rsidRPr="0016351A" w:rsidRDefault="004C1D38" w:rsidP="004C1D38">
      <w:pPr>
        <w:jc w:val="center"/>
        <w:rPr>
          <w:rFonts w:ascii="Times New Roman" w:hAnsi="Times New Roman" w:cs="Times New Roman"/>
          <w:sz w:val="40"/>
          <w:szCs w:val="40"/>
          <w:lang w:val="hu-HU"/>
        </w:rPr>
      </w:pPr>
    </w:p>
    <w:p w14:paraId="082A5945" w14:textId="77777777" w:rsidR="004C1D38" w:rsidRPr="0016351A" w:rsidRDefault="004C1D38" w:rsidP="003900B1">
      <w:pPr>
        <w:rPr>
          <w:rFonts w:ascii="Times New Roman" w:hAnsi="Times New Roman" w:cs="Times New Roman"/>
          <w:sz w:val="40"/>
          <w:szCs w:val="40"/>
          <w:lang w:val="hu-HU"/>
        </w:rPr>
      </w:pPr>
    </w:p>
    <w:p w14:paraId="5BAF6469" w14:textId="5EF1728F" w:rsidR="004C1D38" w:rsidRPr="0016351A" w:rsidRDefault="00696BE9" w:rsidP="004C1D38">
      <w:pPr>
        <w:jc w:val="center"/>
        <w:rPr>
          <w:rFonts w:ascii="Times New Roman" w:hAnsi="Times New Roman" w:cs="Times New Roman"/>
          <w:sz w:val="32"/>
          <w:szCs w:val="32"/>
          <w:lang w:val="hu-HU"/>
        </w:rPr>
      </w:pPr>
      <w:r>
        <w:rPr>
          <w:rFonts w:ascii="Times New Roman" w:eastAsia="Times New Roman" w:hAnsi="Times New Roman" w:cs="Times New Roman"/>
          <w:sz w:val="32"/>
          <w:szCs w:val="32"/>
          <w:lang w:val="hu-HU"/>
        </w:rPr>
        <w:t>Topolya, 2025</w:t>
      </w:r>
      <w:r w:rsidR="0016351A" w:rsidRPr="0016351A">
        <w:rPr>
          <w:rFonts w:ascii="Times New Roman" w:eastAsia="Times New Roman" w:hAnsi="Times New Roman" w:cs="Times New Roman"/>
          <w:sz w:val="32"/>
          <w:szCs w:val="32"/>
          <w:lang w:val="hu-HU"/>
        </w:rPr>
        <w:t xml:space="preserve"> februárja</w:t>
      </w:r>
    </w:p>
    <w:p w14:paraId="72AC00C2" w14:textId="77777777" w:rsidR="00621FD4" w:rsidRPr="0016351A" w:rsidRDefault="0016351A" w:rsidP="00621FD4">
      <w:pPr>
        <w:ind w:firstLine="720"/>
        <w:jc w:val="both"/>
        <w:rPr>
          <w:rFonts w:ascii="Times New Roman" w:hAnsi="Times New Roman" w:cs="Times New Roman"/>
          <w:b/>
          <w:sz w:val="24"/>
          <w:szCs w:val="24"/>
          <w:u w:val="single"/>
          <w:lang w:val="hu-HU"/>
        </w:rPr>
      </w:pPr>
      <w:r w:rsidRPr="0016351A">
        <w:rPr>
          <w:rFonts w:ascii="Times New Roman" w:eastAsia="Times New Roman" w:hAnsi="Times New Roman" w:cs="Times New Roman"/>
          <w:b/>
          <w:bCs/>
          <w:sz w:val="24"/>
          <w:szCs w:val="24"/>
          <w:u w:val="single"/>
          <w:lang w:val="hu-HU"/>
        </w:rPr>
        <w:lastRenderedPageBreak/>
        <w:t>BEVEZETŐ</w:t>
      </w:r>
    </w:p>
    <w:p w14:paraId="4BA612E7" w14:textId="7C6E0C55" w:rsidR="00621FD4" w:rsidRPr="00696BE9" w:rsidRDefault="00696BE9" w:rsidP="00696BE9">
      <w:pPr>
        <w:ind w:firstLine="426"/>
        <w:jc w:val="both"/>
        <w:rPr>
          <w:rFonts w:ascii="Times New Roman" w:hAnsi="Times New Roman" w:cs="Times New Roman"/>
          <w:sz w:val="24"/>
          <w:szCs w:val="24"/>
          <w:lang w:val="hu-HU"/>
        </w:rPr>
      </w:pPr>
      <w:r>
        <w:rPr>
          <w:rFonts w:ascii="Times New Roman" w:hAnsi="Times New Roman" w:cs="Times New Roman"/>
          <w:sz w:val="24"/>
          <w:szCs w:val="24"/>
          <w:lang w:val="hu-HU"/>
        </w:rPr>
        <w:t>A szociális védelmi központ éves tervezése azt a célt szolgálja, hogy áttekintsék az előző évi munkát, s fejlesszék a következő évi munkát.</w:t>
      </w:r>
      <w:r w:rsidRPr="00696BE9">
        <w:rPr>
          <w:rFonts w:ascii="Times New Roman" w:hAnsi="Times New Roman" w:cs="Times New Roman"/>
          <w:sz w:val="24"/>
          <w:szCs w:val="24"/>
          <w:lang w:val="hu-HU"/>
        </w:rPr>
        <w:tab/>
      </w:r>
    </w:p>
    <w:p w14:paraId="3D300EA5" w14:textId="77777777" w:rsidR="00621FD4" w:rsidRPr="0016351A" w:rsidRDefault="0016351A" w:rsidP="00621FD4">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szociális védelem területe a polgárok társadalmi helyzetének javítását célozza személyes, családi és tágabb társadalmi szinten.  A szociális védelemnek erősítenie kell a társadalmi kohéziót, és ápolnia kell az emberek függetlenségét és képességét, hogy segítsenek önmagukon. </w:t>
      </w:r>
    </w:p>
    <w:p w14:paraId="77AEAAE7" w14:textId="77777777" w:rsidR="00621FD4" w:rsidRPr="0016351A" w:rsidRDefault="0016351A" w:rsidP="00621FD4">
      <w:pPr>
        <w:jc w:val="both"/>
        <w:rPr>
          <w:rFonts w:ascii="Times New Roman" w:eastAsia="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hatékony szociális védelmi rendszernek segítenie kell a különösen kiszolgáltatott és marginalizált személyeket és csoportokat, és támogatnia kell azokat, akiknek szervezett közösségi és állami segítségre van szükségük, valamint azokat a polgárokat, akik nem képesek ellátni magukat gazdasági tevékenységben való részvételük révén. </w:t>
      </w:r>
    </w:p>
    <w:p w14:paraId="02DF4D64" w14:textId="055C50B1" w:rsidR="00621FD4" w:rsidRPr="0016351A" w:rsidRDefault="00696BE9" w:rsidP="00621FD4">
      <w:pPr>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 xml:space="preserve">      Topolya Község</w:t>
      </w:r>
      <w:r w:rsidR="0016351A" w:rsidRPr="0016351A">
        <w:rPr>
          <w:rFonts w:ascii="Times New Roman" w:eastAsia="Times New Roman" w:hAnsi="Times New Roman" w:cs="Times New Roman"/>
          <w:sz w:val="24"/>
          <w:szCs w:val="24"/>
          <w:lang w:val="hu-HU"/>
        </w:rPr>
        <w:t xml:space="preserve"> Szociális Védelmi Központ</w:t>
      </w:r>
      <w:r>
        <w:rPr>
          <w:rFonts w:ascii="Times New Roman" w:eastAsia="Times New Roman" w:hAnsi="Times New Roman" w:cs="Times New Roman"/>
          <w:sz w:val="24"/>
          <w:szCs w:val="24"/>
          <w:lang w:val="hu-HU"/>
        </w:rPr>
        <w:t>ját</w:t>
      </w:r>
      <w:r w:rsidR="0016351A" w:rsidRPr="0016351A">
        <w:rPr>
          <w:rFonts w:ascii="Times New Roman" w:eastAsia="Times New Roman" w:hAnsi="Times New Roman" w:cs="Times New Roman"/>
          <w:sz w:val="24"/>
          <w:szCs w:val="24"/>
          <w:lang w:val="hu-HU"/>
        </w:rPr>
        <w:t xml:space="preserve"> 1979-ben hozták létre Topolya Községi Képviselő-testületének határozatával. 1991 folyamán Topolya és Kishegyes községek határozatával községközi központot hoztak létre.  2019.07.10-én a Gazdasági bíróság döntése alapján a bírósági nyilvántartásba bejegyezték a státusz módosulását, majd attól kezdve ez az intézmény a jogutód, és a Topolya Község Szociális Védelmi Központja nevet viseli. </w:t>
      </w:r>
    </w:p>
    <w:p w14:paraId="4BA8B757" w14:textId="1574CB32" w:rsidR="00621FD4" w:rsidRPr="0016351A" w:rsidRDefault="00696BE9" w:rsidP="00621FD4">
      <w:pPr>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 xml:space="preserve">      </w:t>
      </w:r>
      <w:proofErr w:type="gramStart"/>
      <w:r>
        <w:rPr>
          <w:rFonts w:ascii="Times New Roman" w:eastAsia="Times New Roman" w:hAnsi="Times New Roman" w:cs="Times New Roman"/>
          <w:sz w:val="24"/>
          <w:szCs w:val="24"/>
          <w:lang w:val="hu-HU"/>
        </w:rPr>
        <w:t>A Szociális Védelmi</w:t>
      </w:r>
      <w:r w:rsidR="0016351A" w:rsidRPr="0016351A">
        <w:rPr>
          <w:rFonts w:ascii="Times New Roman" w:eastAsia="Times New Roman" w:hAnsi="Times New Roman" w:cs="Times New Roman"/>
          <w:sz w:val="24"/>
          <w:szCs w:val="24"/>
          <w:lang w:val="hu-HU"/>
        </w:rPr>
        <w:t xml:space="preserve"> Központ a szociális védelem területén nyújt szolgáltatásokat a különösen veszélyeztetett csoportok felhasználói számára, mint például: szülők nélküli gyermekek, megfelelő szülői gondozás nélküli gyermekek, fogyatékossággal élő gyermekek, magatartási problémákkal küzdő gyermekek és fiatalok, fogyatékkal élő felnőttek, idősek és fogyatékossággal élő személyek, cselekvőképességtől megfosztott személyek, családon belüli erőszak áldozatai, veszélyeztetett családok, szegények és egyéb személyek, akik a kedvezőtlen személyes és családi körülmények miatt nem képesek kielégíteni az</w:t>
      </w:r>
      <w:proofErr w:type="gramEnd"/>
      <w:r w:rsidR="0016351A" w:rsidRPr="0016351A">
        <w:rPr>
          <w:rFonts w:ascii="Times New Roman" w:eastAsia="Times New Roman" w:hAnsi="Times New Roman" w:cs="Times New Roman"/>
          <w:sz w:val="24"/>
          <w:szCs w:val="24"/>
          <w:lang w:val="hu-HU"/>
        </w:rPr>
        <w:t xml:space="preserve"> </w:t>
      </w:r>
      <w:proofErr w:type="gramStart"/>
      <w:r w:rsidR="0016351A" w:rsidRPr="0016351A">
        <w:rPr>
          <w:rFonts w:ascii="Times New Roman" w:eastAsia="Times New Roman" w:hAnsi="Times New Roman" w:cs="Times New Roman"/>
          <w:sz w:val="24"/>
          <w:szCs w:val="24"/>
          <w:lang w:val="hu-HU"/>
        </w:rPr>
        <w:t>alapvető</w:t>
      </w:r>
      <w:proofErr w:type="gramEnd"/>
      <w:r w:rsidR="0016351A" w:rsidRPr="0016351A">
        <w:rPr>
          <w:rFonts w:ascii="Times New Roman" w:eastAsia="Times New Roman" w:hAnsi="Times New Roman" w:cs="Times New Roman"/>
          <w:sz w:val="24"/>
          <w:szCs w:val="24"/>
          <w:lang w:val="hu-HU"/>
        </w:rPr>
        <w:t xml:space="preserve"> életszükségleteket és legyőzni a nehézségeket a tágabb közösség és a rendszeren belüli intézmények segítsége nélkül. </w:t>
      </w:r>
    </w:p>
    <w:p w14:paraId="228E5F6C" w14:textId="77777777" w:rsidR="00621FD4" w:rsidRPr="0016351A" w:rsidRDefault="00621FD4" w:rsidP="00621FD4">
      <w:pPr>
        <w:pStyle w:val="ListParagraph"/>
        <w:jc w:val="both"/>
        <w:rPr>
          <w:rFonts w:ascii="Times New Roman" w:hAnsi="Times New Roman" w:cs="Times New Roman"/>
          <w:sz w:val="24"/>
          <w:szCs w:val="24"/>
          <w:lang w:val="hu-HU"/>
        </w:rPr>
      </w:pPr>
    </w:p>
    <w:p w14:paraId="4AEF8268" w14:textId="77777777" w:rsidR="00621FD4" w:rsidRPr="0016351A" w:rsidRDefault="00621FD4" w:rsidP="00621FD4">
      <w:pPr>
        <w:pStyle w:val="ListParagraph"/>
        <w:jc w:val="both"/>
        <w:rPr>
          <w:rFonts w:ascii="Times New Roman" w:hAnsi="Times New Roman" w:cs="Times New Roman"/>
          <w:sz w:val="24"/>
          <w:szCs w:val="24"/>
          <w:lang w:val="hu-HU"/>
        </w:rPr>
      </w:pPr>
    </w:p>
    <w:p w14:paraId="616AB741" w14:textId="77777777" w:rsidR="00621FD4" w:rsidRPr="0016351A" w:rsidRDefault="0016351A" w:rsidP="00621FD4">
      <w:pPr>
        <w:pStyle w:val="ListParagraph"/>
        <w:jc w:val="both"/>
        <w:rPr>
          <w:rFonts w:ascii="Times New Roman" w:hAnsi="Times New Roman" w:cs="Times New Roman"/>
          <w:b/>
          <w:sz w:val="24"/>
          <w:szCs w:val="24"/>
          <w:u w:val="single"/>
          <w:lang w:val="hu-HU"/>
        </w:rPr>
      </w:pPr>
      <w:r w:rsidRPr="0016351A">
        <w:rPr>
          <w:rFonts w:ascii="Times New Roman" w:eastAsia="Times New Roman" w:hAnsi="Times New Roman" w:cs="Times New Roman"/>
          <w:b/>
          <w:bCs/>
          <w:sz w:val="24"/>
          <w:szCs w:val="24"/>
          <w:u w:val="single"/>
          <w:lang w:val="hu-HU"/>
        </w:rPr>
        <w:t>KÜLDETÉS</w:t>
      </w:r>
    </w:p>
    <w:p w14:paraId="560532E5" w14:textId="17FEF632" w:rsidR="00621FD4" w:rsidRPr="0016351A" w:rsidRDefault="0016351A" w:rsidP="00852168">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w:t>
      </w:r>
      <w:r w:rsidR="00696BE9">
        <w:rPr>
          <w:rFonts w:ascii="Times New Roman" w:eastAsia="Times New Roman" w:hAnsi="Times New Roman" w:cs="Times New Roman"/>
          <w:sz w:val="24"/>
          <w:szCs w:val="24"/>
          <w:lang w:val="hu-HU"/>
        </w:rPr>
        <w:t>Topolya Község Szociális Védelmi Központjának küldetése a kedvezőtlen életkörülmények között élő egyének és családok segítése és támogatása</w:t>
      </w:r>
      <w:r w:rsidRPr="0016351A">
        <w:rPr>
          <w:rFonts w:ascii="Times New Roman" w:eastAsia="Times New Roman" w:hAnsi="Times New Roman" w:cs="Times New Roman"/>
          <w:sz w:val="24"/>
          <w:szCs w:val="24"/>
          <w:lang w:val="hu-HU"/>
        </w:rPr>
        <w:t xml:space="preserve"> az önálló és produktív társadalmi élet folytatásában, megakadályozva a társadalmi kirekesztés megjelenését és következményeinek kiküszöbölését. </w:t>
      </w:r>
    </w:p>
    <w:p w14:paraId="207E65D1" w14:textId="3259BD2C" w:rsidR="00621FD4" w:rsidRPr="0016351A" w:rsidRDefault="00696BE9" w:rsidP="00852168">
      <w:pPr>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 xml:space="preserve">       A szociális védelem alapelveivel összhangban, szakmai támogatást nyújt</w:t>
      </w:r>
      <w:r w:rsidR="0016351A" w:rsidRPr="0016351A">
        <w:rPr>
          <w:rFonts w:ascii="Times New Roman" w:eastAsia="Times New Roman" w:hAnsi="Times New Roman" w:cs="Times New Roman"/>
          <w:sz w:val="24"/>
          <w:szCs w:val="24"/>
          <w:lang w:val="hu-HU"/>
        </w:rPr>
        <w:t xml:space="preserve"> a </w:t>
      </w:r>
      <w:r>
        <w:rPr>
          <w:rFonts w:ascii="Times New Roman" w:eastAsia="Times New Roman" w:hAnsi="Times New Roman" w:cs="Times New Roman"/>
          <w:sz w:val="24"/>
          <w:szCs w:val="24"/>
          <w:lang w:val="hu-HU"/>
        </w:rPr>
        <w:t>felhasználóknak</w:t>
      </w:r>
      <w:r w:rsidR="0016351A" w:rsidRPr="0016351A">
        <w:rPr>
          <w:rFonts w:ascii="Times New Roman" w:eastAsia="Times New Roman" w:hAnsi="Times New Roman" w:cs="Times New Roman"/>
          <w:sz w:val="24"/>
          <w:szCs w:val="24"/>
          <w:lang w:val="hu-HU"/>
        </w:rPr>
        <w:t>, és a törvény által előírt intézkedéseket megtenni a személyes nehézségek, a családi problémák megoldása, a gyermeknevelési nehézségek leküzdése, az idősek és a fogyatékkal élők gondozása, valamint minden más, a társadalom segítségére és támogatására szoruló felha</w:t>
      </w:r>
      <w:r>
        <w:rPr>
          <w:rFonts w:ascii="Times New Roman" w:eastAsia="Times New Roman" w:hAnsi="Times New Roman" w:cs="Times New Roman"/>
          <w:sz w:val="24"/>
          <w:szCs w:val="24"/>
          <w:lang w:val="hu-HU"/>
        </w:rPr>
        <w:t>sználó számára</w:t>
      </w:r>
      <w:r w:rsidR="0016351A" w:rsidRPr="0016351A">
        <w:rPr>
          <w:rFonts w:ascii="Times New Roman" w:eastAsia="Times New Roman" w:hAnsi="Times New Roman" w:cs="Times New Roman"/>
          <w:sz w:val="24"/>
          <w:szCs w:val="24"/>
          <w:lang w:val="hu-HU"/>
        </w:rPr>
        <w:t xml:space="preserve">. </w:t>
      </w:r>
    </w:p>
    <w:p w14:paraId="2C14C89C" w14:textId="37BAFD61" w:rsidR="00621FD4" w:rsidRPr="0016351A" w:rsidRDefault="0016351A" w:rsidP="009A219B">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Aktív közösségi fellépés révén ösztönözni</w:t>
      </w:r>
      <w:r w:rsidR="00696BE9">
        <w:rPr>
          <w:rFonts w:ascii="Times New Roman" w:eastAsia="Times New Roman" w:hAnsi="Times New Roman" w:cs="Times New Roman"/>
          <w:sz w:val="24"/>
          <w:szCs w:val="24"/>
          <w:lang w:val="hu-HU"/>
        </w:rPr>
        <w:t xml:space="preserve"> kell</w:t>
      </w:r>
      <w:r w:rsidRPr="0016351A">
        <w:rPr>
          <w:rFonts w:ascii="Times New Roman" w:eastAsia="Times New Roman" w:hAnsi="Times New Roman" w:cs="Times New Roman"/>
          <w:sz w:val="24"/>
          <w:szCs w:val="24"/>
          <w:lang w:val="hu-HU"/>
        </w:rPr>
        <w:t xml:space="preserve"> az intézményeket, a gazdasági egységeket, a nem kormányzati szervezeteket és az egyéneket a cselekvésre, mindezt azzal a céllal, hogy megvalósítsák emberi jogainkat és elérjék a társadalmi igazságosságot településünk minden polgára számára. </w:t>
      </w:r>
    </w:p>
    <w:p w14:paraId="3460DFAA" w14:textId="77777777" w:rsidR="006B613D" w:rsidRPr="0016351A" w:rsidRDefault="006B613D" w:rsidP="009A219B">
      <w:pPr>
        <w:jc w:val="both"/>
        <w:rPr>
          <w:rFonts w:ascii="Times New Roman" w:hAnsi="Times New Roman" w:cs="Times New Roman"/>
          <w:sz w:val="24"/>
          <w:szCs w:val="24"/>
          <w:lang w:val="hu-HU"/>
        </w:rPr>
      </w:pPr>
    </w:p>
    <w:p w14:paraId="0371522E" w14:textId="77777777" w:rsidR="00621FD4" w:rsidRPr="0016351A" w:rsidRDefault="0016351A" w:rsidP="00621FD4">
      <w:pPr>
        <w:pStyle w:val="ListParagraph"/>
        <w:jc w:val="both"/>
        <w:rPr>
          <w:rFonts w:ascii="Times New Roman" w:hAnsi="Times New Roman" w:cs="Times New Roman"/>
          <w:b/>
          <w:sz w:val="24"/>
          <w:szCs w:val="24"/>
          <w:u w:val="single"/>
          <w:lang w:val="hu-HU"/>
        </w:rPr>
      </w:pPr>
      <w:r w:rsidRPr="0016351A">
        <w:rPr>
          <w:rFonts w:ascii="Times New Roman" w:eastAsia="Times New Roman" w:hAnsi="Times New Roman" w:cs="Times New Roman"/>
          <w:b/>
          <w:bCs/>
          <w:sz w:val="24"/>
          <w:szCs w:val="24"/>
          <w:u w:val="single"/>
          <w:lang w:val="hu-HU"/>
        </w:rPr>
        <w:t>JÖVŐKÉP</w:t>
      </w:r>
    </w:p>
    <w:p w14:paraId="2D6A64E3" w14:textId="77777777" w:rsidR="00621FD4" w:rsidRPr="0016351A" w:rsidRDefault="00621FD4" w:rsidP="00621FD4">
      <w:pPr>
        <w:pStyle w:val="ListParagraph"/>
        <w:jc w:val="both"/>
        <w:rPr>
          <w:rFonts w:ascii="Times New Roman" w:hAnsi="Times New Roman" w:cs="Times New Roman"/>
          <w:b/>
          <w:sz w:val="24"/>
          <w:szCs w:val="24"/>
          <w:u w:val="single"/>
          <w:lang w:val="hu-HU"/>
        </w:rPr>
      </w:pPr>
    </w:p>
    <w:p w14:paraId="65AD1874" w14:textId="2345011C" w:rsidR="00621FD4" w:rsidRPr="0016351A" w:rsidRDefault="0016351A" w:rsidP="009A219B">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w:t>
      </w:r>
      <w:r w:rsidR="00B343A7">
        <w:rPr>
          <w:rFonts w:ascii="Times New Roman" w:eastAsia="Times New Roman" w:hAnsi="Times New Roman" w:cs="Times New Roman"/>
          <w:sz w:val="24"/>
          <w:szCs w:val="24"/>
          <w:lang w:val="hu-HU"/>
        </w:rPr>
        <w:t>Topolya Község Szociális Védelmi Központjának jövőképe e</w:t>
      </w:r>
      <w:r w:rsidRPr="0016351A">
        <w:rPr>
          <w:rFonts w:ascii="Times New Roman" w:eastAsia="Times New Roman" w:hAnsi="Times New Roman" w:cs="Times New Roman"/>
          <w:sz w:val="24"/>
          <w:szCs w:val="24"/>
          <w:lang w:val="hu-HU"/>
        </w:rPr>
        <w:t>gy modern közintézmény, amely a legmagasabb színvonalon elért szociális védelmi szolgáltatásokat, valamint szakmai és technikai erőforrásai sikeresen reagálnak a tevékenység területén felmerülő összes kihívásra</w:t>
      </w:r>
      <w:r w:rsidR="00680105">
        <w:rPr>
          <w:rFonts w:ascii="Times New Roman" w:eastAsia="Times New Roman" w:hAnsi="Times New Roman" w:cs="Times New Roman"/>
          <w:sz w:val="24"/>
          <w:szCs w:val="24"/>
          <w:lang w:val="hu-HU"/>
        </w:rPr>
        <w:t>.</w:t>
      </w:r>
      <w:r w:rsidRPr="0016351A">
        <w:rPr>
          <w:rFonts w:ascii="Times New Roman" w:eastAsia="Times New Roman" w:hAnsi="Times New Roman" w:cs="Times New Roman"/>
          <w:sz w:val="24"/>
          <w:szCs w:val="24"/>
          <w:lang w:val="hu-HU"/>
        </w:rPr>
        <w:t xml:space="preserve"> </w:t>
      </w:r>
      <w:r w:rsidR="00680105">
        <w:rPr>
          <w:rFonts w:ascii="Times New Roman" w:eastAsia="Times New Roman" w:hAnsi="Times New Roman" w:cs="Times New Roman"/>
          <w:sz w:val="24"/>
          <w:szCs w:val="24"/>
          <w:lang w:val="hu-HU"/>
        </w:rPr>
        <w:t>A</w:t>
      </w:r>
      <w:r w:rsidRPr="0016351A">
        <w:rPr>
          <w:rFonts w:ascii="Times New Roman" w:eastAsia="Times New Roman" w:hAnsi="Times New Roman" w:cs="Times New Roman"/>
          <w:sz w:val="24"/>
          <w:szCs w:val="24"/>
          <w:lang w:val="hu-HU"/>
        </w:rPr>
        <w:t>ktív szerepet játszik a</w:t>
      </w:r>
      <w:r w:rsidR="00680105">
        <w:rPr>
          <w:rFonts w:ascii="Times New Roman" w:eastAsia="Times New Roman" w:hAnsi="Times New Roman" w:cs="Times New Roman"/>
          <w:sz w:val="24"/>
          <w:szCs w:val="24"/>
          <w:lang w:val="hu-HU"/>
        </w:rPr>
        <w:t xml:space="preserve"> helyi</w:t>
      </w:r>
      <w:r w:rsidRPr="0016351A">
        <w:rPr>
          <w:rFonts w:ascii="Times New Roman" w:eastAsia="Times New Roman" w:hAnsi="Times New Roman" w:cs="Times New Roman"/>
          <w:sz w:val="24"/>
          <w:szCs w:val="24"/>
          <w:lang w:val="hu-HU"/>
        </w:rPr>
        <w:t xml:space="preserve"> közösségben, a különösen kiszolgáltatott csoportok társadalmi kirekesztésének, a diszkriminációnak és a polgárok általános hátrányának csökkentése érdekében jár el.  </w:t>
      </w:r>
    </w:p>
    <w:p w14:paraId="3C8FF8A0" w14:textId="77777777" w:rsidR="006B613D" w:rsidRPr="0016351A" w:rsidRDefault="006B613D" w:rsidP="00621FD4">
      <w:pPr>
        <w:pStyle w:val="ListParagraph"/>
        <w:jc w:val="both"/>
        <w:rPr>
          <w:rFonts w:ascii="Times New Roman" w:hAnsi="Times New Roman" w:cs="Times New Roman"/>
          <w:sz w:val="24"/>
          <w:szCs w:val="24"/>
          <w:lang w:val="hu-HU"/>
        </w:rPr>
      </w:pPr>
    </w:p>
    <w:p w14:paraId="7A41EDD6" w14:textId="77777777" w:rsidR="00621FD4" w:rsidRPr="0016351A" w:rsidRDefault="0016351A" w:rsidP="00621FD4">
      <w:pPr>
        <w:pStyle w:val="ListParagraph"/>
        <w:jc w:val="both"/>
        <w:rPr>
          <w:rFonts w:ascii="Times New Roman" w:hAnsi="Times New Roman" w:cs="Times New Roman"/>
          <w:b/>
          <w:sz w:val="24"/>
          <w:szCs w:val="24"/>
          <w:u w:val="single"/>
          <w:lang w:val="hu-HU"/>
        </w:rPr>
      </w:pPr>
      <w:r w:rsidRPr="0016351A">
        <w:rPr>
          <w:rFonts w:ascii="Times New Roman" w:eastAsia="Times New Roman" w:hAnsi="Times New Roman" w:cs="Times New Roman"/>
          <w:b/>
          <w:bCs/>
          <w:sz w:val="24"/>
          <w:szCs w:val="24"/>
          <w:u w:val="single"/>
          <w:lang w:val="hu-HU"/>
        </w:rPr>
        <w:t>A TERVEZÉS ALAPJAI</w:t>
      </w:r>
    </w:p>
    <w:p w14:paraId="4E4E112B" w14:textId="77777777" w:rsidR="00621FD4" w:rsidRPr="0016351A" w:rsidRDefault="00621FD4" w:rsidP="00621FD4">
      <w:pPr>
        <w:pStyle w:val="ListParagraph"/>
        <w:jc w:val="both"/>
        <w:rPr>
          <w:rFonts w:ascii="Times New Roman" w:hAnsi="Times New Roman" w:cs="Times New Roman"/>
          <w:b/>
          <w:sz w:val="24"/>
          <w:szCs w:val="24"/>
          <w:u w:val="single"/>
          <w:lang w:val="hu-HU"/>
        </w:rPr>
      </w:pPr>
    </w:p>
    <w:p w14:paraId="23F58427" w14:textId="77777777" w:rsidR="00621FD4" w:rsidRPr="0016351A" w:rsidRDefault="0016351A" w:rsidP="00621FD4">
      <w:pPr>
        <w:spacing w:before="120" w:after="12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stratégiai tervezés a helyi közösség egészének fejlesztési igényeire adott válasz, és szerves része a benne bekövetkező általános változásoknak és a közösség anyagi képességeinek. </w:t>
      </w:r>
    </w:p>
    <w:p w14:paraId="1CDB845E" w14:textId="2E67C3F4" w:rsidR="003E7054" w:rsidRPr="0016351A" w:rsidRDefault="00680105" w:rsidP="00621FD4">
      <w:pPr>
        <w:spacing w:before="120" w:after="120"/>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 xml:space="preserve">      A Központ 2025-ö</w:t>
      </w:r>
      <w:r w:rsidR="0016351A" w:rsidRPr="0016351A">
        <w:rPr>
          <w:rFonts w:ascii="Times New Roman" w:eastAsia="Times New Roman" w:hAnsi="Times New Roman" w:cs="Times New Roman"/>
          <w:sz w:val="24"/>
          <w:szCs w:val="24"/>
          <w:lang w:val="hu-HU"/>
        </w:rPr>
        <w:t xml:space="preserve">s munkaprogramja a következőknek megfelelően készült: </w:t>
      </w:r>
    </w:p>
    <w:p w14:paraId="2C71C678" w14:textId="77777777" w:rsidR="003E7054" w:rsidRPr="0016351A" w:rsidRDefault="0016351A" w:rsidP="00621FD4">
      <w:pPr>
        <w:spacing w:before="120" w:after="12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szociális védelmet szabályozó hatályos törvények, Szabályzatok, Határozatok és előírások </w:t>
      </w:r>
    </w:p>
    <w:p w14:paraId="23D7A58A" w14:textId="77777777" w:rsidR="003E7054" w:rsidRPr="0016351A" w:rsidRDefault="0016351A" w:rsidP="00621FD4">
      <w:pPr>
        <w:spacing w:before="120" w:after="12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stratégia a Köztársaság és a Község szociális védelmének fejlesztésére </w:t>
      </w:r>
    </w:p>
    <w:p w14:paraId="22F65E99" w14:textId="5B48C877" w:rsidR="003E7054" w:rsidRPr="0016351A" w:rsidRDefault="00680105" w:rsidP="00621FD4">
      <w:pPr>
        <w:spacing w:before="120" w:after="120"/>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 xml:space="preserve">- Jelentés a szociális </w:t>
      </w:r>
      <w:r w:rsidR="0016351A" w:rsidRPr="0016351A">
        <w:rPr>
          <w:rFonts w:ascii="Times New Roman" w:eastAsia="Times New Roman" w:hAnsi="Times New Roman" w:cs="Times New Roman"/>
          <w:sz w:val="24"/>
          <w:szCs w:val="24"/>
          <w:lang w:val="hu-HU"/>
        </w:rPr>
        <w:t>központ 202</w:t>
      </w:r>
      <w:r>
        <w:rPr>
          <w:rFonts w:ascii="Times New Roman" w:eastAsia="Times New Roman" w:hAnsi="Times New Roman" w:cs="Times New Roman"/>
          <w:sz w:val="24"/>
          <w:szCs w:val="24"/>
          <w:lang w:val="hu-HU"/>
        </w:rPr>
        <w:t>4</w:t>
      </w:r>
      <w:r w:rsidR="0016351A" w:rsidRPr="0016351A">
        <w:rPr>
          <w:rFonts w:ascii="Times New Roman" w:eastAsia="Times New Roman" w:hAnsi="Times New Roman" w:cs="Times New Roman"/>
          <w:sz w:val="24"/>
          <w:szCs w:val="24"/>
          <w:lang w:val="hu-HU"/>
        </w:rPr>
        <w:t xml:space="preserve">. évi munkájáról </w:t>
      </w:r>
    </w:p>
    <w:p w14:paraId="6097E7A6" w14:textId="77777777" w:rsidR="003E7054" w:rsidRPr="0016351A" w:rsidRDefault="0016351A" w:rsidP="00621FD4">
      <w:pPr>
        <w:spacing w:before="120" w:after="12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társadalmi és gazdasági trendek a községben</w:t>
      </w:r>
    </w:p>
    <w:p w14:paraId="3E9EC3DD" w14:textId="77777777" w:rsidR="003E7054" w:rsidRPr="0016351A" w:rsidRDefault="0016351A" w:rsidP="00621FD4">
      <w:pPr>
        <w:spacing w:before="120" w:after="12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Központ területi, szervezeti és személyzeti felépítése </w:t>
      </w:r>
    </w:p>
    <w:p w14:paraId="6BCCD916" w14:textId="77777777" w:rsidR="003E7054" w:rsidRPr="0016351A" w:rsidRDefault="0016351A" w:rsidP="00621FD4">
      <w:pPr>
        <w:spacing w:before="120" w:after="12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szolidaritás, a kölcsönösség és az emberség alapelvei  </w:t>
      </w:r>
    </w:p>
    <w:p w14:paraId="2CB11F19" w14:textId="77777777" w:rsidR="003E7054" w:rsidRPr="0016351A" w:rsidRDefault="0016351A" w:rsidP="00621FD4">
      <w:pPr>
        <w:spacing w:before="120" w:after="12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szakmai munka módszerei </w:t>
      </w:r>
    </w:p>
    <w:p w14:paraId="2202D089" w14:textId="77777777" w:rsidR="00621FD4" w:rsidRPr="0016351A" w:rsidRDefault="0016351A" w:rsidP="00621FD4">
      <w:pPr>
        <w:spacing w:before="120" w:after="12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Minden tervezett szolgáltatást a felhasználók védelme és támogatása érdekében a legmegfelelőbb módon valósítunk meg. </w:t>
      </w:r>
    </w:p>
    <w:p w14:paraId="6106D210" w14:textId="000A0DE9" w:rsidR="00621FD4" w:rsidRPr="0016351A" w:rsidRDefault="0016351A" w:rsidP="00621FD4">
      <w:pPr>
        <w:spacing w:before="120" w:after="12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Szociális Védelmi Központ tevékenysége a szociális védelem, a szociális munka és a család jogi védelme.  A Szociális Védelmi Központ tevékenységét a szociális védelemről szóló törvény, a családtörvény, a fiatalkorú bűnelkövetőkről és a fiatalkorúak büntetőjogi védelméről szóló törvény, a büntető törvénykönyv, a szabálysértési törvény, a gyermekes családoknak nyújtott pénzügyi támogatásról szóló törvény, az általános közigazgatási eljárásról szóló törvény, a családon belüli erőszak megelőzéséről szóló törvény, Topolya község szociális védelméről szóló határozat, valamint az alábbi törtvénytől alacsonyabb rendű aktusok szabályozzák.  Szabályzat a szociális munka központjának szervezéséről, normáiról és normáiról és egyebekről. </w:t>
      </w:r>
    </w:p>
    <w:p w14:paraId="5DB595CA" w14:textId="77777777" w:rsidR="005F0550" w:rsidRPr="0016351A" w:rsidRDefault="0016351A" w:rsidP="003E7054">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Szociális Védelmi Központ szociális védelmet nyújt és szociális munkát végez a községben, a családi jogi védelmet nyújt, azaz segítséget és támogatást nyújt a felhasználóknak, a családoknak a napi szociális védelmi szolgáltatások, tanácsadó és terápiás szolgáltatások, valamint a szociális oktatási szolgáltatások közvetlen biztosításán keresztül.  </w:t>
      </w:r>
    </w:p>
    <w:p w14:paraId="1A404864" w14:textId="77777777" w:rsidR="005F0550" w:rsidRPr="0016351A" w:rsidRDefault="0016351A" w:rsidP="005F0550">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Központ dönt a felhasználók a törvény által meghatározott jogok gyakorlásáról és a Szerb Köztársaság, Vajdaság AT és Topolya Község által nyújtott szociális védelmi szolgáltatások igénybevételéről, valamint a törvényben és a törvény alapján elfogadott rendeletekben meghatározott egyéb feladatokat is ellátja. </w:t>
      </w:r>
    </w:p>
    <w:p w14:paraId="2F25EE49" w14:textId="77777777" w:rsidR="005F0550" w:rsidRPr="0016351A" w:rsidRDefault="0016351A" w:rsidP="005F0550">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Szociális Védelmi Központ, összhangban a Törvénnyel:</w:t>
      </w:r>
    </w:p>
    <w:p w14:paraId="5D3324B5" w14:textId="77777777" w:rsidR="005F0550" w:rsidRPr="0016351A" w:rsidRDefault="0016351A" w:rsidP="005F0550">
      <w:pPr>
        <w:pStyle w:val="ListParagraph"/>
        <w:numPr>
          <w:ilvl w:val="0"/>
          <w:numId w:val="1"/>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Felméri a felhasználói igényeket</w:t>
      </w:r>
    </w:p>
    <w:p w14:paraId="0E142AD1" w14:textId="77777777" w:rsidR="005F0550" w:rsidRPr="0016351A" w:rsidRDefault="0016351A" w:rsidP="005F0550">
      <w:pPr>
        <w:pStyle w:val="ListParagraph"/>
        <w:numPr>
          <w:ilvl w:val="0"/>
          <w:numId w:val="1"/>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Eljárásokat folytat és dönt elsősorban az anyagi ellátásokhoz való jogokról és a szociális védelmi szolgáltatások igénybevételéről, </w:t>
      </w:r>
    </w:p>
    <w:p w14:paraId="36BB5F74" w14:textId="77777777" w:rsidR="005F0550" w:rsidRPr="0016351A" w:rsidRDefault="0016351A" w:rsidP="005F0550">
      <w:pPr>
        <w:pStyle w:val="ListParagraph"/>
        <w:numPr>
          <w:ilvl w:val="0"/>
          <w:numId w:val="1"/>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Megteszi az előírt intézkedéseket, megindítja és részt vesz a bírósági és egyéb eljárásokban, </w:t>
      </w:r>
    </w:p>
    <w:p w14:paraId="4D49C293" w14:textId="77777777" w:rsidR="005F0550" w:rsidRPr="0016351A" w:rsidRDefault="0016351A" w:rsidP="005F0550">
      <w:pPr>
        <w:pStyle w:val="ListParagraph"/>
        <w:numPr>
          <w:ilvl w:val="0"/>
          <w:numId w:val="1"/>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Vezeti az előírt nyilvántartásokat és gondoskodik a felhasználói dokumentációk vezetéséről </w:t>
      </w:r>
    </w:p>
    <w:p w14:paraId="21BA6EA6" w14:textId="77777777" w:rsidR="005F0550" w:rsidRPr="0016351A" w:rsidRDefault="0016351A" w:rsidP="005F0550">
      <w:pPr>
        <w:pStyle w:val="ListParagraph"/>
        <w:numPr>
          <w:ilvl w:val="0"/>
          <w:numId w:val="1"/>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Szolgáltatásokat nyújt közvetlenül helyi szinten  </w:t>
      </w:r>
    </w:p>
    <w:p w14:paraId="0833A9B4" w14:textId="77777777" w:rsidR="005F0550" w:rsidRPr="0016351A" w:rsidRDefault="005F0550" w:rsidP="005F0550">
      <w:pPr>
        <w:jc w:val="both"/>
        <w:rPr>
          <w:rFonts w:ascii="Times New Roman" w:hAnsi="Times New Roman" w:cs="Times New Roman"/>
          <w:sz w:val="24"/>
          <w:szCs w:val="24"/>
          <w:lang w:val="hu-HU"/>
        </w:rPr>
      </w:pPr>
    </w:p>
    <w:p w14:paraId="4102183C" w14:textId="77777777" w:rsidR="005F0550" w:rsidRPr="0016351A" w:rsidRDefault="0016351A" w:rsidP="005F0550">
      <w:pPr>
        <w:jc w:val="both"/>
        <w:rPr>
          <w:rFonts w:ascii="Times New Roman" w:hAnsi="Times New Roman" w:cs="Times New Roman"/>
          <w:b/>
          <w:sz w:val="24"/>
          <w:szCs w:val="24"/>
          <w:u w:val="single"/>
          <w:lang w:val="hu-HU"/>
        </w:rPr>
      </w:pPr>
      <w:r w:rsidRPr="0016351A">
        <w:rPr>
          <w:rFonts w:ascii="Times New Roman" w:eastAsia="Times New Roman" w:hAnsi="Times New Roman" w:cs="Times New Roman"/>
          <w:sz w:val="24"/>
          <w:szCs w:val="24"/>
          <w:lang w:val="hu-HU"/>
        </w:rPr>
        <w:t xml:space="preserve">         </w:t>
      </w:r>
      <w:r w:rsidRPr="0016351A">
        <w:rPr>
          <w:rFonts w:ascii="Times New Roman" w:eastAsia="Times New Roman" w:hAnsi="Times New Roman" w:cs="Times New Roman"/>
          <w:b/>
          <w:bCs/>
          <w:sz w:val="24"/>
          <w:szCs w:val="24"/>
          <w:u w:val="single"/>
          <w:lang w:val="hu-HU"/>
        </w:rPr>
        <w:t>CÉLOK ÉS FELADATOK</w:t>
      </w:r>
    </w:p>
    <w:p w14:paraId="22C50C94" w14:textId="5F87B041" w:rsidR="00AD09D0" w:rsidRDefault="00AD09D0" w:rsidP="005F0550">
      <w:pPr>
        <w:shd w:val="clear" w:color="auto" w:fill="FFFFFF"/>
        <w:jc w:val="both"/>
        <w:textAlignment w:val="baseline"/>
        <w:rPr>
          <w:rFonts w:ascii="Times New Roman" w:eastAsia="Times New Roman" w:hAnsi="Times New Roman" w:cs="Times New Roman"/>
          <w:sz w:val="24"/>
          <w:szCs w:val="24"/>
          <w:lang w:val="hu-HU"/>
        </w:rPr>
      </w:pPr>
      <w:r>
        <w:rPr>
          <w:rFonts w:ascii="Times New Roman" w:eastAsia="Times New Roman" w:hAnsi="Times New Roman" w:cs="Times New Roman"/>
          <w:sz w:val="24"/>
          <w:szCs w:val="24"/>
          <w:lang w:val="hu-HU"/>
        </w:rPr>
        <w:tab/>
        <w:t>A szociális központ alapvető céljai az alábbiakra irányulnak:</w:t>
      </w:r>
      <w:r w:rsidR="0016351A" w:rsidRPr="0016351A">
        <w:rPr>
          <w:rFonts w:ascii="Times New Roman" w:eastAsia="Times New Roman" w:hAnsi="Times New Roman" w:cs="Times New Roman"/>
          <w:sz w:val="24"/>
          <w:szCs w:val="24"/>
          <w:lang w:val="hu-HU"/>
        </w:rPr>
        <w:t xml:space="preserve">       </w:t>
      </w:r>
    </w:p>
    <w:p w14:paraId="08689855" w14:textId="0C726B18" w:rsidR="005F0550" w:rsidRPr="00AD09D0" w:rsidRDefault="00AD09D0" w:rsidP="00AD09D0">
      <w:pPr>
        <w:pStyle w:val="ListParagraph"/>
        <w:numPr>
          <w:ilvl w:val="0"/>
          <w:numId w:val="13"/>
        </w:numPr>
        <w:shd w:val="clear" w:color="auto" w:fill="FFFFFF"/>
        <w:jc w:val="both"/>
        <w:textAlignment w:val="baseline"/>
        <w:rPr>
          <w:rFonts w:ascii="Times New Roman" w:hAnsi="Times New Roman" w:cs="Times New Roman"/>
          <w:sz w:val="24"/>
          <w:szCs w:val="24"/>
          <w:lang w:val="hu-HU"/>
        </w:rPr>
      </w:pPr>
      <w:r>
        <w:rPr>
          <w:rFonts w:ascii="Times New Roman" w:eastAsia="Times New Roman" w:hAnsi="Times New Roman" w:cs="Times New Roman"/>
          <w:sz w:val="24"/>
          <w:szCs w:val="24"/>
          <w:lang w:val="hu-HU"/>
        </w:rPr>
        <w:t>b</w:t>
      </w:r>
      <w:r w:rsidR="0016351A" w:rsidRPr="00AD09D0">
        <w:rPr>
          <w:rFonts w:ascii="Times New Roman" w:eastAsia="Times New Roman" w:hAnsi="Times New Roman" w:cs="Times New Roman"/>
          <w:sz w:val="24"/>
          <w:szCs w:val="24"/>
          <w:lang w:val="hu-HU"/>
        </w:rPr>
        <w:t xml:space="preserve">iztosítani a szociális védelemhez való jogokhoz való hozzáférést a település minden polgára számára az alapvető életszükségletek biztosítása érdekében, mindezt a jogszabályokkal és a szociális védelem általános elveivel összhangban. </w:t>
      </w:r>
    </w:p>
    <w:p w14:paraId="2FA8A2E3" w14:textId="77EB8A20" w:rsidR="005F0550" w:rsidRPr="00AD09D0" w:rsidRDefault="00AD09D0" w:rsidP="00AD09D0">
      <w:pPr>
        <w:pStyle w:val="ListParagraph"/>
        <w:numPr>
          <w:ilvl w:val="0"/>
          <w:numId w:val="13"/>
        </w:numPr>
        <w:shd w:val="clear" w:color="auto" w:fill="FFFFFF"/>
        <w:jc w:val="both"/>
        <w:textAlignment w:val="baseline"/>
        <w:rPr>
          <w:rFonts w:ascii="Times New Roman" w:hAnsi="Times New Roman" w:cs="Times New Roman"/>
          <w:sz w:val="24"/>
          <w:szCs w:val="24"/>
          <w:lang w:val="hu-HU"/>
        </w:rPr>
      </w:pPr>
      <w:r w:rsidRPr="00AD09D0">
        <w:rPr>
          <w:rFonts w:ascii="Times New Roman" w:eastAsia="Times New Roman" w:hAnsi="Times New Roman" w:cs="Times New Roman"/>
          <w:sz w:val="24"/>
          <w:szCs w:val="24"/>
          <w:lang w:val="hu-HU"/>
        </w:rPr>
        <w:t>j</w:t>
      </w:r>
      <w:r w:rsidR="0016351A" w:rsidRPr="00AD09D0">
        <w:rPr>
          <w:rFonts w:ascii="Times New Roman" w:eastAsia="Times New Roman" w:hAnsi="Times New Roman" w:cs="Times New Roman"/>
          <w:sz w:val="24"/>
          <w:szCs w:val="24"/>
          <w:lang w:val="hu-HU"/>
        </w:rPr>
        <w:t xml:space="preserve">avítani a szakmunkatársak munkáját. </w:t>
      </w:r>
    </w:p>
    <w:p w14:paraId="737DA62B" w14:textId="4F6D21EC" w:rsidR="005F0550" w:rsidRPr="00AD09D0" w:rsidRDefault="00AD09D0" w:rsidP="00AD09D0">
      <w:pPr>
        <w:pStyle w:val="ListParagraph"/>
        <w:numPr>
          <w:ilvl w:val="0"/>
          <w:numId w:val="13"/>
        </w:numPr>
        <w:shd w:val="clear" w:color="auto" w:fill="FFFFFF"/>
        <w:jc w:val="both"/>
        <w:textAlignment w:val="baseline"/>
        <w:rPr>
          <w:rFonts w:ascii="Times New Roman" w:hAnsi="Times New Roman" w:cs="Times New Roman"/>
          <w:sz w:val="24"/>
          <w:szCs w:val="24"/>
          <w:lang w:val="hu-HU"/>
        </w:rPr>
      </w:pPr>
      <w:r w:rsidRPr="00AD09D0">
        <w:rPr>
          <w:rFonts w:ascii="Times New Roman" w:eastAsia="Times New Roman" w:hAnsi="Times New Roman" w:cs="Times New Roman"/>
          <w:sz w:val="24"/>
          <w:szCs w:val="24"/>
          <w:lang w:val="hu-HU"/>
        </w:rPr>
        <w:t>j</w:t>
      </w:r>
      <w:r w:rsidR="0016351A" w:rsidRPr="00AD09D0">
        <w:rPr>
          <w:rFonts w:ascii="Times New Roman" w:eastAsia="Times New Roman" w:hAnsi="Times New Roman" w:cs="Times New Roman"/>
          <w:sz w:val="24"/>
          <w:szCs w:val="24"/>
          <w:lang w:val="hu-HU"/>
        </w:rPr>
        <w:t xml:space="preserve">avítani az együttműködést a partnerekkel és a helyi közösség résztvevőivel. </w:t>
      </w:r>
    </w:p>
    <w:p w14:paraId="365CB94E" w14:textId="0D6583D8" w:rsidR="005F0550" w:rsidRPr="00AD09D0" w:rsidRDefault="00AD09D0" w:rsidP="00AD09D0">
      <w:pPr>
        <w:pStyle w:val="ListParagraph"/>
        <w:numPr>
          <w:ilvl w:val="0"/>
          <w:numId w:val="13"/>
        </w:numPr>
        <w:shd w:val="clear" w:color="auto" w:fill="FFFFFF"/>
        <w:jc w:val="both"/>
        <w:textAlignment w:val="baseline"/>
        <w:rPr>
          <w:rFonts w:ascii="Times New Roman" w:hAnsi="Times New Roman" w:cs="Times New Roman"/>
          <w:color w:val="222222"/>
          <w:sz w:val="24"/>
          <w:szCs w:val="24"/>
          <w:shd w:val="clear" w:color="auto" w:fill="FFFFFF"/>
          <w:lang w:val="hu-HU"/>
        </w:rPr>
      </w:pPr>
      <w:r>
        <w:rPr>
          <w:rFonts w:ascii="Times New Roman" w:eastAsia="Times New Roman" w:hAnsi="Times New Roman" w:cs="Times New Roman"/>
          <w:sz w:val="24"/>
          <w:szCs w:val="24"/>
          <w:lang w:val="hu-HU"/>
        </w:rPr>
        <w:t>a nyilvánosság érzékenyítése a társadalmi szükségletek iránt</w:t>
      </w:r>
      <w:r w:rsidR="0016351A" w:rsidRPr="00AD09D0">
        <w:rPr>
          <w:rFonts w:ascii="Times New Roman" w:eastAsia="Times New Roman" w:hAnsi="Times New Roman" w:cs="Times New Roman"/>
          <w:sz w:val="24"/>
          <w:szCs w:val="24"/>
          <w:lang w:val="hu-HU"/>
        </w:rPr>
        <w:t xml:space="preserve">, és ösztönözze a szociális szolgáltatások és más közösségi támogatások fejlesztését. </w:t>
      </w:r>
    </w:p>
    <w:p w14:paraId="1E3DBE94" w14:textId="77777777" w:rsidR="005F0550" w:rsidRPr="0016351A" w:rsidRDefault="0016351A" w:rsidP="005F0550">
      <w:pPr>
        <w:jc w:val="both"/>
        <w:rPr>
          <w:rFonts w:ascii="Times New Roman" w:eastAsia="Calibri" w:hAnsi="Times New Roman" w:cs="Times New Roman"/>
          <w:sz w:val="24"/>
          <w:szCs w:val="24"/>
          <w:lang w:val="hu-HU"/>
        </w:rPr>
      </w:pPr>
      <w:r w:rsidRPr="0016351A">
        <w:rPr>
          <w:rFonts w:ascii="Times New Roman" w:eastAsia="Times New Roman" w:hAnsi="Times New Roman" w:cs="Times New Roman"/>
          <w:sz w:val="24"/>
          <w:szCs w:val="24"/>
          <w:lang w:val="hu-HU"/>
        </w:rPr>
        <w:t xml:space="preserve">        A fenti általános célok alapján konkrét célokat tervezünk, amelyek az elért színvonal fenntarthatóságára, a szakmai munka fejlesztésére, a szakma méltóságának emelésére irányulnak a munka nyilvános bemutatása és a közösség fejlődéséhez való hozzájárulás révén.  </w:t>
      </w:r>
    </w:p>
    <w:p w14:paraId="41C4F40E" w14:textId="77777777" w:rsidR="005F0550" w:rsidRPr="0016351A" w:rsidRDefault="0016351A" w:rsidP="005F0550">
      <w:pPr>
        <w:jc w:val="both"/>
        <w:rPr>
          <w:rFonts w:ascii="Times New Roman" w:eastAsia="Calibri" w:hAnsi="Times New Roman" w:cs="Times New Roman"/>
          <w:sz w:val="24"/>
          <w:szCs w:val="24"/>
          <w:lang w:val="hu-HU"/>
        </w:rPr>
      </w:pPr>
      <w:r w:rsidRPr="0016351A">
        <w:rPr>
          <w:rFonts w:ascii="Times New Roman" w:eastAsia="Times New Roman" w:hAnsi="Times New Roman" w:cs="Times New Roman"/>
          <w:sz w:val="24"/>
          <w:szCs w:val="24"/>
          <w:lang w:val="hu-HU"/>
        </w:rPr>
        <w:t xml:space="preserve">        A Terv fejlesztési összetevője a meglévő szolgáltatások folyamatos fejlesztésében, valamint új szolgáltatások, munkaformák és módszerek bevezetésében rejlik a Központ hatáskörébe tartozó feladatok végrehajtása során. </w:t>
      </w:r>
    </w:p>
    <w:p w14:paraId="3BD39115" w14:textId="77777777" w:rsidR="005F0550" w:rsidRPr="0016351A" w:rsidRDefault="0016351A" w:rsidP="005F0550">
      <w:pPr>
        <w:jc w:val="both"/>
        <w:rPr>
          <w:rFonts w:ascii="Times New Roman" w:eastAsia="Calibri" w:hAnsi="Times New Roman" w:cs="Times New Roman"/>
          <w:sz w:val="24"/>
          <w:szCs w:val="24"/>
          <w:lang w:val="hu-HU"/>
        </w:rPr>
      </w:pPr>
      <w:r w:rsidRPr="0016351A">
        <w:rPr>
          <w:rFonts w:ascii="Times New Roman" w:eastAsia="Times New Roman" w:hAnsi="Times New Roman" w:cs="Times New Roman"/>
          <w:sz w:val="24"/>
          <w:szCs w:val="24"/>
          <w:lang w:val="hu-HU"/>
        </w:rPr>
        <w:t xml:space="preserve">        A tervek szerint az elkövetkező időszakban a szakemberek továbbra is különös figyelmet fordítanak a polgárok kiszolgáltatott kategóriáira és csoportjaira, mint például a szülők nélküli vagy megfelelő szülői gondozás nélküli gyermekek, a fogyatékossággal élő gyermekek, a viselkedési problémákkal küzdő gyermekek és fiatalok, az idősek és a fogyatékkal élők, zavart családi kapcsolatokkal rendelkező családok, családon belüli erőszak áldozatai, fogyatékossággal élő személyek, cselekvőképességtől megfosztott személyek, valamint szegénységgel, munkanélküliséggel, társadalmi kirekesztéssel és egyéb nehézségekkel küzdő személyek. </w:t>
      </w:r>
    </w:p>
    <w:p w14:paraId="3E719DDB" w14:textId="77777777" w:rsidR="005F0550" w:rsidRPr="0016351A" w:rsidRDefault="0016351A" w:rsidP="005F0550">
      <w:pPr>
        <w:spacing w:after="0" w:line="240" w:lineRule="auto"/>
        <w:jc w:val="both"/>
        <w:rPr>
          <w:rFonts w:ascii="Times New Roman" w:eastAsia="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Igyekszünk tájékoztatni a felhasználókat, valamint minden más polgárt, akik a Központhoz fordulnak, a szociális védelem területén fennálló jogokról és szolgáltatásokról, valamint azok megvalósításának módjairól. </w:t>
      </w:r>
    </w:p>
    <w:p w14:paraId="27C1C27C" w14:textId="77777777" w:rsidR="005F0550" w:rsidRPr="0016351A" w:rsidRDefault="005F0550" w:rsidP="005F0550">
      <w:pPr>
        <w:spacing w:after="0" w:line="240" w:lineRule="auto"/>
        <w:jc w:val="both"/>
        <w:rPr>
          <w:rFonts w:ascii="Times New Roman" w:eastAsia="Times New Roman" w:hAnsi="Times New Roman" w:cs="Times New Roman"/>
          <w:sz w:val="24"/>
          <w:szCs w:val="24"/>
          <w:lang w:val="hu-HU"/>
        </w:rPr>
      </w:pPr>
    </w:p>
    <w:p w14:paraId="4F4EE66A" w14:textId="77777777" w:rsidR="005F0550" w:rsidRPr="0016351A" w:rsidRDefault="005F0550" w:rsidP="005F0550">
      <w:pPr>
        <w:spacing w:after="0" w:line="240" w:lineRule="auto"/>
        <w:jc w:val="both"/>
        <w:rPr>
          <w:rFonts w:ascii="Times New Roman" w:eastAsia="Times New Roman" w:hAnsi="Times New Roman" w:cs="Times New Roman"/>
          <w:sz w:val="24"/>
          <w:szCs w:val="24"/>
          <w:lang w:val="hu-HU"/>
        </w:rPr>
      </w:pPr>
    </w:p>
    <w:p w14:paraId="20EA4268" w14:textId="77777777" w:rsidR="005F0550" w:rsidRPr="0016351A" w:rsidRDefault="0016351A" w:rsidP="005F0550">
      <w:pPr>
        <w:spacing w:after="0" w:line="240" w:lineRule="auto"/>
        <w:jc w:val="both"/>
        <w:rPr>
          <w:rFonts w:ascii="Times New Roman" w:eastAsia="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Munkájuk során az alkalmazottakat a szociális védelem elvei vezérlik, mint például: </w:t>
      </w:r>
    </w:p>
    <w:p w14:paraId="560257B6" w14:textId="77777777" w:rsidR="005F0550" w:rsidRPr="0016351A" w:rsidRDefault="005F0550" w:rsidP="005F0550">
      <w:pPr>
        <w:spacing w:after="0" w:line="240" w:lineRule="auto"/>
        <w:jc w:val="both"/>
        <w:rPr>
          <w:rFonts w:ascii="Times New Roman" w:eastAsia="Times New Roman" w:hAnsi="Times New Roman" w:cs="Times New Roman"/>
          <w:sz w:val="24"/>
          <w:szCs w:val="24"/>
          <w:lang w:val="hu-HU"/>
        </w:rPr>
      </w:pPr>
    </w:p>
    <w:p w14:paraId="32EBC958" w14:textId="3B536BF4" w:rsidR="005F0550" w:rsidRPr="0016351A" w:rsidRDefault="00AD09D0" w:rsidP="005F0550">
      <w:pPr>
        <w:spacing w:after="0" w:line="240" w:lineRule="auto"/>
        <w:jc w:val="both"/>
        <w:rPr>
          <w:rFonts w:ascii="Times New Roman" w:eastAsia="Times New Roman" w:hAnsi="Times New Roman" w:cs="Times New Roman"/>
          <w:sz w:val="24"/>
          <w:szCs w:val="24"/>
          <w:lang w:val="hu-HU"/>
        </w:rPr>
      </w:pPr>
      <w:r>
        <w:rPr>
          <w:rFonts w:ascii="Times New Roman" w:eastAsia="Times New Roman" w:hAnsi="Times New Roman" w:cs="Times New Roman"/>
          <w:sz w:val="24"/>
          <w:szCs w:val="24"/>
          <w:lang w:val="hu-HU"/>
        </w:rPr>
        <w:t>- a felhasználók integritása</w:t>
      </w:r>
      <w:r w:rsidR="0016351A" w:rsidRPr="0016351A">
        <w:rPr>
          <w:rFonts w:ascii="Times New Roman" w:eastAsia="Times New Roman" w:hAnsi="Times New Roman" w:cs="Times New Roman"/>
          <w:sz w:val="24"/>
          <w:szCs w:val="24"/>
          <w:lang w:val="hu-HU"/>
        </w:rPr>
        <w:t xml:space="preserve"> és méltóság</w:t>
      </w:r>
      <w:r>
        <w:rPr>
          <w:rFonts w:ascii="Times New Roman" w:eastAsia="Times New Roman" w:hAnsi="Times New Roman" w:cs="Times New Roman"/>
          <w:sz w:val="24"/>
          <w:szCs w:val="24"/>
          <w:lang w:val="hu-HU"/>
        </w:rPr>
        <w:t>a</w:t>
      </w:r>
      <w:r w:rsidR="0016351A" w:rsidRPr="0016351A">
        <w:rPr>
          <w:rFonts w:ascii="Times New Roman" w:eastAsia="Times New Roman" w:hAnsi="Times New Roman" w:cs="Times New Roman"/>
          <w:sz w:val="24"/>
          <w:szCs w:val="24"/>
          <w:lang w:val="hu-HU"/>
        </w:rPr>
        <w:t xml:space="preserve"> tiszteletben tartásának elve </w:t>
      </w:r>
    </w:p>
    <w:p w14:paraId="1A9801D9" w14:textId="77777777" w:rsidR="005F0550" w:rsidRPr="0016351A" w:rsidRDefault="0016351A" w:rsidP="005F0550">
      <w:pPr>
        <w:spacing w:after="0" w:line="240" w:lineRule="auto"/>
        <w:jc w:val="both"/>
        <w:rPr>
          <w:rFonts w:ascii="Times New Roman" w:eastAsia="Calibri" w:hAnsi="Times New Roman" w:cs="Times New Roman"/>
          <w:sz w:val="24"/>
          <w:szCs w:val="24"/>
          <w:lang w:val="hu-HU"/>
        </w:rPr>
      </w:pPr>
      <w:r w:rsidRPr="0016351A">
        <w:rPr>
          <w:rFonts w:ascii="Times New Roman" w:eastAsia="Times New Roman" w:hAnsi="Times New Roman" w:cs="Times New Roman"/>
          <w:sz w:val="24"/>
          <w:szCs w:val="24"/>
          <w:lang w:val="hu-HU"/>
        </w:rPr>
        <w:t xml:space="preserve">- a megkülönböztetésmentesség elve </w:t>
      </w:r>
    </w:p>
    <w:p w14:paraId="548BA33E" w14:textId="1FF6621C" w:rsidR="005F0550" w:rsidRPr="0016351A" w:rsidRDefault="0016351A" w:rsidP="005F0550">
      <w:pPr>
        <w:spacing w:after="0" w:line="240" w:lineRule="auto"/>
        <w:jc w:val="both"/>
        <w:rPr>
          <w:rFonts w:ascii="Times New Roman" w:eastAsia="Calibri" w:hAnsi="Times New Roman" w:cs="Times New Roman"/>
          <w:sz w:val="24"/>
          <w:szCs w:val="24"/>
          <w:lang w:val="hu-HU"/>
        </w:rPr>
      </w:pPr>
      <w:r w:rsidRPr="0016351A">
        <w:rPr>
          <w:rFonts w:ascii="Times New Roman" w:eastAsia="Times New Roman" w:hAnsi="Times New Roman" w:cs="Times New Roman"/>
          <w:sz w:val="24"/>
          <w:szCs w:val="24"/>
          <w:lang w:val="hu-HU"/>
        </w:rPr>
        <w:t xml:space="preserve">- a felhasználók </w:t>
      </w:r>
      <w:r w:rsidR="00ED6D2B">
        <w:rPr>
          <w:rFonts w:ascii="Times New Roman" w:eastAsia="Times New Roman" w:hAnsi="Times New Roman" w:cs="Times New Roman"/>
          <w:sz w:val="24"/>
          <w:szCs w:val="24"/>
          <w:lang w:val="hu-HU"/>
        </w:rPr>
        <w:t>legjobb</w:t>
      </w:r>
      <w:r w:rsidRPr="0016351A">
        <w:rPr>
          <w:rFonts w:ascii="Times New Roman" w:eastAsia="Times New Roman" w:hAnsi="Times New Roman" w:cs="Times New Roman"/>
          <w:sz w:val="24"/>
          <w:szCs w:val="24"/>
          <w:lang w:val="hu-HU"/>
        </w:rPr>
        <w:t xml:space="preserve"> érdekének elve</w:t>
      </w:r>
    </w:p>
    <w:p w14:paraId="0C027152" w14:textId="77777777" w:rsidR="005F0550" w:rsidRPr="0016351A" w:rsidRDefault="0016351A" w:rsidP="005F0550">
      <w:pPr>
        <w:spacing w:after="0" w:line="240" w:lineRule="auto"/>
        <w:jc w:val="both"/>
        <w:rPr>
          <w:rFonts w:ascii="Times New Roman" w:eastAsia="Calibri" w:hAnsi="Times New Roman" w:cs="Times New Roman"/>
          <w:sz w:val="24"/>
          <w:szCs w:val="24"/>
          <w:lang w:val="hu-HU"/>
        </w:rPr>
      </w:pPr>
      <w:r w:rsidRPr="0016351A">
        <w:rPr>
          <w:rFonts w:ascii="Times New Roman" w:eastAsia="Times New Roman" w:hAnsi="Times New Roman" w:cs="Times New Roman"/>
          <w:sz w:val="24"/>
          <w:szCs w:val="24"/>
          <w:lang w:val="hu-HU"/>
        </w:rPr>
        <w:t xml:space="preserve">- a legkevésbé korlátozó környezet elve </w:t>
      </w:r>
    </w:p>
    <w:p w14:paraId="54C20A90" w14:textId="77777777" w:rsidR="005F0550" w:rsidRPr="0016351A" w:rsidRDefault="0016351A" w:rsidP="005F0550">
      <w:pPr>
        <w:spacing w:after="0" w:line="240" w:lineRule="auto"/>
        <w:jc w:val="both"/>
        <w:rPr>
          <w:rFonts w:ascii="Times New Roman" w:eastAsia="Calibri" w:hAnsi="Times New Roman" w:cs="Times New Roman"/>
          <w:sz w:val="24"/>
          <w:szCs w:val="24"/>
          <w:lang w:val="hu-HU"/>
        </w:rPr>
      </w:pPr>
      <w:r w:rsidRPr="0016351A">
        <w:rPr>
          <w:rFonts w:ascii="Times New Roman" w:eastAsia="Times New Roman" w:hAnsi="Times New Roman" w:cs="Times New Roman"/>
          <w:sz w:val="24"/>
          <w:szCs w:val="24"/>
          <w:lang w:val="hu-HU"/>
        </w:rPr>
        <w:t xml:space="preserve">- a hatékonyság és az időszerűség elve </w:t>
      </w:r>
    </w:p>
    <w:p w14:paraId="331C23DC" w14:textId="77777777" w:rsidR="005F0550" w:rsidRPr="0016351A" w:rsidRDefault="0016351A" w:rsidP="005F0550">
      <w:pPr>
        <w:spacing w:after="0" w:line="240" w:lineRule="auto"/>
        <w:jc w:val="both"/>
        <w:rPr>
          <w:rFonts w:ascii="Times New Roman" w:eastAsia="Calibri"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szociális védelem integritásának elve </w:t>
      </w:r>
    </w:p>
    <w:p w14:paraId="599877D3" w14:textId="77777777" w:rsidR="005F0550" w:rsidRPr="0016351A" w:rsidRDefault="0016351A" w:rsidP="005F0550">
      <w:pPr>
        <w:spacing w:after="0" w:line="240" w:lineRule="auto"/>
        <w:jc w:val="both"/>
        <w:rPr>
          <w:rFonts w:ascii="Times New Roman" w:eastAsia="Calibri"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szociális védelem minőségének javításának elve </w:t>
      </w:r>
    </w:p>
    <w:p w14:paraId="4939CFBD" w14:textId="77777777" w:rsidR="005F0550" w:rsidRPr="0016351A" w:rsidRDefault="0016351A" w:rsidP="005F0550">
      <w:pPr>
        <w:spacing w:after="0" w:line="240" w:lineRule="auto"/>
        <w:jc w:val="both"/>
        <w:rPr>
          <w:rFonts w:ascii="Times New Roman" w:eastAsia="Calibri" w:hAnsi="Times New Roman" w:cs="Times New Roman"/>
          <w:sz w:val="24"/>
          <w:szCs w:val="24"/>
          <w:lang w:val="hu-HU"/>
        </w:rPr>
      </w:pPr>
      <w:r w:rsidRPr="0016351A">
        <w:rPr>
          <w:rFonts w:ascii="Times New Roman" w:eastAsia="Times New Roman" w:hAnsi="Times New Roman" w:cs="Times New Roman"/>
          <w:sz w:val="24"/>
          <w:szCs w:val="24"/>
          <w:lang w:val="hu-HU"/>
        </w:rPr>
        <w:t xml:space="preserve">- a munka nyilvánosságának elve és  </w:t>
      </w:r>
    </w:p>
    <w:p w14:paraId="49E369B0" w14:textId="77777777" w:rsidR="005F0550" w:rsidRPr="0016351A" w:rsidRDefault="0016351A" w:rsidP="00C95CA7">
      <w:pPr>
        <w:spacing w:after="0" w:line="240" w:lineRule="auto"/>
        <w:jc w:val="both"/>
        <w:rPr>
          <w:rFonts w:ascii="Times New Roman" w:eastAsia="Calibri"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szociális védelem hozzáférhetőségének és individualizálásának elve. </w:t>
      </w:r>
    </w:p>
    <w:p w14:paraId="345A7196" w14:textId="77777777" w:rsidR="00C95CA7" w:rsidRPr="0016351A" w:rsidRDefault="00C95CA7" w:rsidP="005F0550">
      <w:pPr>
        <w:jc w:val="both"/>
        <w:rPr>
          <w:rFonts w:ascii="Times New Roman" w:hAnsi="Times New Roman" w:cs="Times New Roman"/>
          <w:sz w:val="24"/>
          <w:szCs w:val="24"/>
          <w:lang w:val="hu-HU"/>
        </w:rPr>
      </w:pPr>
    </w:p>
    <w:p w14:paraId="0CC44982" w14:textId="77777777" w:rsidR="005F0550" w:rsidRPr="0016351A" w:rsidRDefault="0016351A" w:rsidP="005F0550">
      <w:pPr>
        <w:pStyle w:val="ListParagraph"/>
        <w:jc w:val="both"/>
        <w:rPr>
          <w:rFonts w:ascii="Times New Roman" w:hAnsi="Times New Roman" w:cs="Times New Roman"/>
          <w:b/>
          <w:sz w:val="24"/>
          <w:szCs w:val="24"/>
          <w:u w:val="single"/>
          <w:lang w:val="hu-HU"/>
        </w:rPr>
      </w:pPr>
      <w:r w:rsidRPr="0016351A">
        <w:rPr>
          <w:rFonts w:ascii="Times New Roman" w:eastAsia="Times New Roman" w:hAnsi="Times New Roman" w:cs="Times New Roman"/>
          <w:b/>
          <w:bCs/>
          <w:sz w:val="24"/>
          <w:szCs w:val="24"/>
          <w:u w:val="single"/>
          <w:lang w:val="hu-HU"/>
        </w:rPr>
        <w:t>A SZOCIÁLIS VÉDELEM SZOLGÁLTATÁSAI ÉS FELHASZNÁLÓI</w:t>
      </w:r>
    </w:p>
    <w:p w14:paraId="6144B4AD" w14:textId="77777777" w:rsidR="005F0550" w:rsidRPr="0016351A" w:rsidRDefault="005F0550" w:rsidP="005F0550">
      <w:pPr>
        <w:jc w:val="both"/>
        <w:rPr>
          <w:rFonts w:ascii="Times New Roman" w:hAnsi="Times New Roman" w:cs="Times New Roman"/>
          <w:b/>
          <w:sz w:val="24"/>
          <w:szCs w:val="24"/>
          <w:u w:val="single"/>
          <w:lang w:val="hu-HU"/>
        </w:rPr>
      </w:pPr>
    </w:p>
    <w:p w14:paraId="23D43062" w14:textId="77777777" w:rsidR="005F0550" w:rsidRPr="0016351A" w:rsidRDefault="0016351A" w:rsidP="005F0550">
      <w:pPr>
        <w:pStyle w:val="ListParagraph"/>
        <w:numPr>
          <w:ilvl w:val="0"/>
          <w:numId w:val="2"/>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 központ értékelési és tervezési szolgáltatásokat nyújt a felhasználók állapotának, igényeinek, erősségeinek és kockázatainak, valamint a gyámok, a nevelőszülők és az örökbefogadó szülők általános alkalmasságának felmérésére. </w:t>
      </w:r>
    </w:p>
    <w:p w14:paraId="1E50E9C8" w14:textId="77777777" w:rsidR="005F0550" w:rsidRPr="0016351A" w:rsidRDefault="0016351A" w:rsidP="005F0550">
      <w:pPr>
        <w:pStyle w:val="ListParagraph"/>
        <w:numPr>
          <w:ilvl w:val="0"/>
          <w:numId w:val="2"/>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 Központ minden szükséges intézkedést meg fog tenni a szociális védelemről szóló törvény által biztosított jogok gyakorlásával kapcsolatban, különös tekintettel a lakosság különösen kiszolgáltatott csoportjaira, akik különösen nehéz élethelyzetekben vannak, és akik nem gyakorolhatnak bizonyos jogokat a Központ támogatása nélkül. </w:t>
      </w:r>
    </w:p>
    <w:p w14:paraId="212570C1" w14:textId="77777777" w:rsidR="005F0550" w:rsidRPr="0016351A" w:rsidRDefault="0016351A" w:rsidP="005F0550">
      <w:pPr>
        <w:pStyle w:val="ListParagraph"/>
        <w:numPr>
          <w:ilvl w:val="0"/>
          <w:numId w:val="2"/>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 Központ biztosítja a szükséges családjogi védelmet, felméri a felhasználók egyéni igényeit, és terveket készít a szolgáltatásokról és intézkedésekről. </w:t>
      </w:r>
    </w:p>
    <w:p w14:paraId="34636073" w14:textId="77777777" w:rsidR="005F0550" w:rsidRPr="0016351A" w:rsidRDefault="0016351A" w:rsidP="005F0550">
      <w:pPr>
        <w:pStyle w:val="ListParagraph"/>
        <w:numPr>
          <w:ilvl w:val="0"/>
          <w:numId w:val="2"/>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 Központ segítséget fog nyújtani a szociális védelemről szóló községi határozatban meghatározott jogok gyakorlásában. </w:t>
      </w:r>
    </w:p>
    <w:p w14:paraId="6377E86D" w14:textId="77777777" w:rsidR="00990702" w:rsidRPr="0016351A" w:rsidRDefault="0016351A" w:rsidP="00990702">
      <w:pPr>
        <w:pStyle w:val="ListParagraph"/>
        <w:numPr>
          <w:ilvl w:val="0"/>
          <w:numId w:val="2"/>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 Központ a hatáskörébe tartozó feladatokat lát el és népszerűsíti a Központ munkáját, továbbá a médián keresztül tájékoztatja a polgárokat a tevékenységekről és jogaikról, vagyis arról, hogy miként lehet felismerni az egyént, a családot vagy bizonyos célcsoportokat és azonosítani az igényeiket, hogyan lehet bizonyos jogokat gyakorolni, amelyek lehetővé tennék számukra az igényeik kielégítését. </w:t>
      </w:r>
    </w:p>
    <w:p w14:paraId="0A1C96D6" w14:textId="77777777" w:rsidR="00990702" w:rsidRPr="007C08DD" w:rsidRDefault="0016351A" w:rsidP="00990702">
      <w:pPr>
        <w:jc w:val="both"/>
        <w:rPr>
          <w:rFonts w:ascii="Times New Roman" w:hAnsi="Times New Roman" w:cs="Times New Roman"/>
          <w:b/>
          <w:sz w:val="24"/>
          <w:szCs w:val="24"/>
          <w:u w:val="single"/>
          <w:lang w:val="hu-HU"/>
        </w:rPr>
      </w:pPr>
      <w:r w:rsidRPr="007C08DD">
        <w:rPr>
          <w:rFonts w:ascii="Times New Roman" w:eastAsia="Times New Roman" w:hAnsi="Times New Roman" w:cs="Times New Roman"/>
          <w:b/>
          <w:sz w:val="24"/>
          <w:szCs w:val="24"/>
          <w:u w:val="single"/>
          <w:lang w:val="hu-HU"/>
        </w:rPr>
        <w:t xml:space="preserve">A közösség tájékoztatása a következő tevékenységek révén valósul meg: </w:t>
      </w:r>
    </w:p>
    <w:p w14:paraId="05D33F2D" w14:textId="77777777" w:rsidR="00804799" w:rsidRPr="0016351A" w:rsidRDefault="0016351A" w:rsidP="00804799">
      <w:pPr>
        <w:pStyle w:val="ListParagraph"/>
        <w:numPr>
          <w:ilvl w:val="0"/>
          <w:numId w:val="3"/>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 Szociális Munka Központ internetes bemutatójának fejlesztése és rendszeres frissítése, valamint a közösségi hálózatokon és más aktuális információs és kommunikációs eszközökön keresztül történő promóció és információszolgáltatás. </w:t>
      </w:r>
    </w:p>
    <w:p w14:paraId="142B5401" w14:textId="77777777" w:rsidR="00990702" w:rsidRPr="0016351A" w:rsidRDefault="0016351A" w:rsidP="00990702">
      <w:pPr>
        <w:pStyle w:val="ListParagraph"/>
        <w:numPr>
          <w:ilvl w:val="0"/>
          <w:numId w:val="3"/>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Havonta egyszer a helyi közösségekben vagyunk, és tájékoztatunk minden állampolgárt a Központ által gyakorolható szolgáltatásokról és jogokról, hogy a település minden polgára lakóhelyétől függetlenül egyenlő hozzáférést kapjon az információkhoz és a szolgáltatások igénybevételéhez. </w:t>
      </w:r>
    </w:p>
    <w:p w14:paraId="5D4255BF" w14:textId="77777777" w:rsidR="00874213" w:rsidRPr="0016351A" w:rsidRDefault="0016351A" w:rsidP="00671125">
      <w:pPr>
        <w:pStyle w:val="ListParagraph"/>
        <w:numPr>
          <w:ilvl w:val="0"/>
          <w:numId w:val="3"/>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Együttműködés az általános és középiskolákkal képzések és tematikus előadások révén, amelyeket a Központ munkatársai tartanak a tanulóknak, és emellett tájékoztatják őket a szociális védelem területén fennálló jogokról és megvalósításuk módjairól. </w:t>
      </w:r>
    </w:p>
    <w:p w14:paraId="54E060BE" w14:textId="77777777" w:rsidR="00990702" w:rsidRPr="0016351A" w:rsidRDefault="0016351A" w:rsidP="00990702">
      <w:pPr>
        <w:pStyle w:val="ListParagraph"/>
        <w:numPr>
          <w:ilvl w:val="0"/>
          <w:numId w:val="3"/>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Írásbeli anyagok előkészítése és megvalósítása a helyi média számára fontos információkról és üzenetekről, azaz további magyarázatok a felhasználók számára fontos szociális védelemről, valamint együttműködés a helyi rádió- és tévéállomásokkal, valamint a nyomtatott és más médiumokkal. </w:t>
      </w:r>
    </w:p>
    <w:p w14:paraId="3EEC497E" w14:textId="77777777" w:rsidR="00990702" w:rsidRPr="0016351A" w:rsidRDefault="0016351A" w:rsidP="00990702">
      <w:pPr>
        <w:pStyle w:val="ListParagraph"/>
        <w:numPr>
          <w:ilvl w:val="0"/>
          <w:numId w:val="3"/>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Bizonyos szolgáltatások népszerűsítése és fontos információk biztosítása nyilvános helyeken elhelyezett plakátokon keresztül, szórólapok nyomtatása és terjesztése. </w:t>
      </w:r>
    </w:p>
    <w:p w14:paraId="09CC32E7" w14:textId="77777777" w:rsidR="00990702" w:rsidRPr="0016351A" w:rsidRDefault="0016351A" w:rsidP="00990702">
      <w:pPr>
        <w:jc w:val="both"/>
        <w:rPr>
          <w:rFonts w:ascii="Times New Roman" w:hAnsi="Times New Roman" w:cs="Times New Roman"/>
          <w:b/>
          <w:sz w:val="24"/>
          <w:szCs w:val="24"/>
          <w:u w:val="single"/>
          <w:lang w:val="hu-HU"/>
        </w:rPr>
      </w:pPr>
      <w:r w:rsidRPr="0016351A">
        <w:rPr>
          <w:rFonts w:ascii="Times New Roman" w:eastAsia="Times New Roman" w:hAnsi="Times New Roman" w:cs="Times New Roman"/>
          <w:b/>
          <w:bCs/>
          <w:sz w:val="24"/>
          <w:szCs w:val="24"/>
          <w:u w:val="single"/>
          <w:lang w:val="hu-HU"/>
        </w:rPr>
        <w:t xml:space="preserve">Együttműködés a helyi közösséggel </w:t>
      </w:r>
    </w:p>
    <w:p w14:paraId="79C9905F" w14:textId="4A69E50C" w:rsidR="00990702" w:rsidRPr="0016351A" w:rsidRDefault="0016351A" w:rsidP="00990702">
      <w:pPr>
        <w:pStyle w:val="ListParagraph"/>
        <w:numPr>
          <w:ilvl w:val="0"/>
          <w:numId w:val="4"/>
        </w:numPr>
        <w:jc w:val="both"/>
        <w:rPr>
          <w:rFonts w:ascii="Times New Roman" w:hAnsi="Times New Roman" w:cs="Times New Roman"/>
          <w:b/>
          <w:sz w:val="24"/>
          <w:szCs w:val="24"/>
          <w:u w:val="single"/>
          <w:lang w:val="hu-HU"/>
        </w:rPr>
      </w:pPr>
      <w:r w:rsidRPr="0016351A">
        <w:rPr>
          <w:rFonts w:ascii="Times New Roman" w:eastAsia="Times New Roman" w:hAnsi="Times New Roman" w:cs="Times New Roman"/>
          <w:sz w:val="24"/>
          <w:szCs w:val="24"/>
          <w:lang w:val="hu-HU"/>
        </w:rPr>
        <w:t>Együttműködés a helyi önkormányzattal, mint a szociális védelemről szóló törv</w:t>
      </w:r>
      <w:r w:rsidR="007658C9">
        <w:rPr>
          <w:rFonts w:ascii="Times New Roman" w:eastAsia="Times New Roman" w:hAnsi="Times New Roman" w:cs="Times New Roman"/>
          <w:sz w:val="24"/>
          <w:szCs w:val="24"/>
          <w:lang w:val="hu-HU"/>
        </w:rPr>
        <w:t>ényből (egyszeri segély</w:t>
      </w:r>
      <w:r w:rsidRPr="0016351A">
        <w:rPr>
          <w:rFonts w:ascii="Times New Roman" w:eastAsia="Times New Roman" w:hAnsi="Times New Roman" w:cs="Times New Roman"/>
          <w:sz w:val="24"/>
          <w:szCs w:val="24"/>
          <w:lang w:val="hu-HU"/>
        </w:rPr>
        <w:t>, nappali közösségi szolgáltatások</w:t>
      </w:r>
      <w:r w:rsidR="007658C9">
        <w:rPr>
          <w:rFonts w:ascii="Times New Roman" w:eastAsia="Times New Roman" w:hAnsi="Times New Roman" w:cs="Times New Roman"/>
          <w:sz w:val="24"/>
          <w:szCs w:val="24"/>
          <w:lang w:val="hu-HU"/>
        </w:rPr>
        <w:t>,</w:t>
      </w:r>
      <w:r w:rsidRPr="0016351A">
        <w:rPr>
          <w:rFonts w:ascii="Times New Roman" w:eastAsia="Times New Roman" w:hAnsi="Times New Roman" w:cs="Times New Roman"/>
          <w:sz w:val="24"/>
          <w:szCs w:val="24"/>
          <w:lang w:val="hu-HU"/>
        </w:rPr>
        <w:t xml:space="preserve"> stb.) eredő kötelezettségek megalapítójával és viselőjével, valamint a helyi közösségekkel a problémák hatékonyabb megoldása érdekében a helyszínen. </w:t>
      </w:r>
    </w:p>
    <w:p w14:paraId="44B47F27" w14:textId="77777777" w:rsidR="00990702" w:rsidRPr="0016351A" w:rsidRDefault="0016351A" w:rsidP="00990702">
      <w:pPr>
        <w:pStyle w:val="ListParagraph"/>
        <w:numPr>
          <w:ilvl w:val="0"/>
          <w:numId w:val="4"/>
        </w:numPr>
        <w:jc w:val="both"/>
        <w:rPr>
          <w:rFonts w:ascii="Times New Roman" w:hAnsi="Times New Roman" w:cs="Times New Roman"/>
          <w:b/>
          <w:sz w:val="24"/>
          <w:szCs w:val="24"/>
          <w:u w:val="single"/>
          <w:lang w:val="hu-HU"/>
        </w:rPr>
      </w:pPr>
      <w:r w:rsidRPr="0016351A">
        <w:rPr>
          <w:rFonts w:ascii="Times New Roman" w:eastAsia="Times New Roman" w:hAnsi="Times New Roman" w:cs="Times New Roman"/>
          <w:sz w:val="24"/>
          <w:szCs w:val="24"/>
          <w:lang w:val="hu-HU"/>
        </w:rPr>
        <w:t xml:space="preserve">Együttműködés nem kormányzati szervezetekkel, polgári egyesületekkel és adományozókkal az együttműködés bővítése, az önkéntesek bevonása és a Szociális Védelmi Központ tevékenységeinek és szolgáltatásainak finanszírozásához szükséges források előteremtése érdekében. </w:t>
      </w:r>
    </w:p>
    <w:p w14:paraId="5B7ED1B5" w14:textId="77777777" w:rsidR="00990702" w:rsidRPr="0016351A" w:rsidRDefault="0016351A" w:rsidP="00990702">
      <w:pPr>
        <w:pStyle w:val="ListParagraph"/>
        <w:numPr>
          <w:ilvl w:val="0"/>
          <w:numId w:val="4"/>
        </w:numPr>
        <w:jc w:val="both"/>
        <w:rPr>
          <w:rFonts w:ascii="Times New Roman" w:hAnsi="Times New Roman" w:cs="Times New Roman"/>
          <w:b/>
          <w:sz w:val="24"/>
          <w:szCs w:val="24"/>
          <w:u w:val="single"/>
          <w:lang w:val="hu-HU"/>
        </w:rPr>
      </w:pPr>
      <w:r w:rsidRPr="0016351A">
        <w:rPr>
          <w:rFonts w:ascii="Times New Roman" w:eastAsia="Times New Roman" w:hAnsi="Times New Roman" w:cs="Times New Roman"/>
          <w:sz w:val="24"/>
          <w:szCs w:val="24"/>
          <w:lang w:val="hu-HU"/>
        </w:rPr>
        <w:t xml:space="preserve">Együttműködés más intézményekkel és szervekkel. </w:t>
      </w:r>
    </w:p>
    <w:p w14:paraId="2B400517" w14:textId="77777777" w:rsidR="00837C6E" w:rsidRPr="0016351A" w:rsidRDefault="00837C6E" w:rsidP="00837C6E">
      <w:pPr>
        <w:pStyle w:val="ListParagraph"/>
        <w:jc w:val="both"/>
        <w:rPr>
          <w:rFonts w:ascii="Times New Roman" w:hAnsi="Times New Roman" w:cs="Times New Roman"/>
          <w:b/>
          <w:sz w:val="24"/>
          <w:szCs w:val="24"/>
          <w:u w:val="single"/>
          <w:lang w:val="hu-HU"/>
        </w:rPr>
      </w:pPr>
    </w:p>
    <w:p w14:paraId="52101241" w14:textId="77777777" w:rsidR="00990702" w:rsidRPr="0016351A" w:rsidRDefault="0016351A" w:rsidP="00990702">
      <w:pPr>
        <w:jc w:val="both"/>
        <w:rPr>
          <w:rFonts w:ascii="Times New Roman" w:hAnsi="Times New Roman" w:cs="Times New Roman"/>
          <w:b/>
          <w:sz w:val="24"/>
          <w:szCs w:val="24"/>
          <w:u w:val="single"/>
          <w:lang w:val="hu-HU"/>
        </w:rPr>
      </w:pPr>
      <w:r w:rsidRPr="0016351A">
        <w:rPr>
          <w:rFonts w:ascii="Times New Roman" w:eastAsia="Times New Roman" w:hAnsi="Times New Roman" w:cs="Times New Roman"/>
          <w:b/>
          <w:bCs/>
          <w:sz w:val="24"/>
          <w:szCs w:val="24"/>
          <w:u w:val="single"/>
          <w:lang w:val="hu-HU"/>
        </w:rPr>
        <w:t xml:space="preserve">A meglévő szociális védelmi szolgáltatások fejlesztése </w:t>
      </w:r>
    </w:p>
    <w:p w14:paraId="4D992BB8" w14:textId="104F4793" w:rsidR="00B259F4" w:rsidRPr="0016351A" w:rsidRDefault="0016351A" w:rsidP="00B259F4">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Azok a körülmények, amelyekben a polgárok nagy része kerül, jelentősen súlyosbodnak, a kedvezőtlen körülmények sokáig tartanak, és tovább bonyolítják a családunkon belül felmerülő nehézségeket, amelyek destabilizálják őket, veszélyeztetik társadalmi,</w:t>
      </w:r>
      <w:r w:rsidR="007658C9">
        <w:rPr>
          <w:rFonts w:ascii="Times New Roman" w:eastAsia="Times New Roman" w:hAnsi="Times New Roman" w:cs="Times New Roman"/>
          <w:sz w:val="24"/>
          <w:szCs w:val="24"/>
          <w:lang w:val="hu-HU"/>
        </w:rPr>
        <w:t xml:space="preserve"> védelmi és érzelmi funkcióit. </w:t>
      </w:r>
      <w:r w:rsidRPr="0016351A">
        <w:rPr>
          <w:rFonts w:ascii="Times New Roman" w:eastAsia="Times New Roman" w:hAnsi="Times New Roman" w:cs="Times New Roman"/>
          <w:sz w:val="24"/>
          <w:szCs w:val="24"/>
          <w:lang w:val="hu-HU"/>
        </w:rPr>
        <w:t xml:space="preserve">Aggasztó, hogy családjaink sok szempontból meggyengült, vagyis képességei jelentősen lecsökkentek, erői nem tudnak megbirkózni sok problémával, és a családok nagy része nem működik megfelelően.  </w:t>
      </w:r>
    </w:p>
    <w:p w14:paraId="082EFF19" w14:textId="38FE6196" w:rsidR="00B259F4" w:rsidRPr="0016351A" w:rsidRDefault="008B6FEE" w:rsidP="00A213AB">
      <w:pPr>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 xml:space="preserve">            A szociális</w:t>
      </w:r>
      <w:r w:rsidR="0016351A" w:rsidRPr="0016351A">
        <w:rPr>
          <w:rFonts w:ascii="Times New Roman" w:eastAsia="Times New Roman" w:hAnsi="Times New Roman" w:cs="Times New Roman"/>
          <w:sz w:val="24"/>
          <w:szCs w:val="24"/>
          <w:lang w:val="hu-HU"/>
        </w:rPr>
        <w:t xml:space="preserve"> </w:t>
      </w:r>
      <w:proofErr w:type="gramStart"/>
      <w:r>
        <w:rPr>
          <w:rFonts w:ascii="Times New Roman" w:eastAsia="Times New Roman" w:hAnsi="Times New Roman" w:cs="Times New Roman"/>
          <w:sz w:val="24"/>
          <w:szCs w:val="24"/>
          <w:lang w:val="hu-HU"/>
        </w:rPr>
        <w:t>központ</w:t>
      </w:r>
      <w:proofErr w:type="gramEnd"/>
      <w:r w:rsidR="0016351A" w:rsidRPr="0016351A">
        <w:rPr>
          <w:rFonts w:ascii="Times New Roman" w:eastAsia="Times New Roman" w:hAnsi="Times New Roman" w:cs="Times New Roman"/>
          <w:sz w:val="24"/>
          <w:szCs w:val="24"/>
          <w:lang w:val="hu-HU"/>
        </w:rPr>
        <w:t xml:space="preserve"> mint a szociális védelmi rendszer alapvető szolgáltatása, mindent megtesz annak érdekében, hogy a kért segítséget és támogatást biztosítsa minden felhasználónak, egyénnek vagy családnak, aki kapcsolatba lép vele.  </w:t>
      </w:r>
    </w:p>
    <w:p w14:paraId="0DFD1FFA" w14:textId="77777777" w:rsidR="00B259F4" w:rsidRPr="0016351A" w:rsidRDefault="0016351A" w:rsidP="00A213AB">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kedvezőtlen társadalmi környezet, a zavart társadalmi értékek különösen a kiszolgáltatott társadalmi csoportok (gyermekek, idősek, fogyatékkal élők ...) igényeire reflektálnak. </w:t>
      </w:r>
    </w:p>
    <w:p w14:paraId="42C06EA5" w14:textId="3C6750F4" w:rsidR="00B259F4" w:rsidRPr="0016351A" w:rsidRDefault="0016351A" w:rsidP="00A213AB">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Számos megoldandó probléma, a polgárok kielégítendő igényei és összetettsége, a szociális védelmi szolgáltatások helyi</w:t>
      </w:r>
      <w:r w:rsidR="00DA3075">
        <w:rPr>
          <w:rFonts w:ascii="Times New Roman" w:eastAsia="Times New Roman" w:hAnsi="Times New Roman" w:cs="Times New Roman"/>
          <w:sz w:val="24"/>
          <w:szCs w:val="24"/>
          <w:lang w:val="hu-HU"/>
        </w:rPr>
        <w:t xml:space="preserve"> szintű bővítése megköveteli a s</w:t>
      </w:r>
      <w:r w:rsidRPr="0016351A">
        <w:rPr>
          <w:rFonts w:ascii="Times New Roman" w:eastAsia="Times New Roman" w:hAnsi="Times New Roman" w:cs="Times New Roman"/>
          <w:sz w:val="24"/>
          <w:szCs w:val="24"/>
          <w:lang w:val="hu-HU"/>
        </w:rPr>
        <w:t xml:space="preserve">zociális </w:t>
      </w:r>
      <w:r w:rsidR="00DA3075">
        <w:rPr>
          <w:rFonts w:ascii="Times New Roman" w:eastAsia="Times New Roman" w:hAnsi="Times New Roman" w:cs="Times New Roman"/>
          <w:sz w:val="24"/>
          <w:szCs w:val="24"/>
          <w:lang w:val="hu-HU"/>
        </w:rPr>
        <w:t>k</w:t>
      </w:r>
      <w:r w:rsidRPr="0016351A">
        <w:rPr>
          <w:rFonts w:ascii="Times New Roman" w:eastAsia="Times New Roman" w:hAnsi="Times New Roman" w:cs="Times New Roman"/>
          <w:sz w:val="24"/>
          <w:szCs w:val="24"/>
          <w:lang w:val="hu-HU"/>
        </w:rPr>
        <w:t>özpont</w:t>
      </w:r>
      <w:r w:rsidR="00DA3075">
        <w:rPr>
          <w:rFonts w:ascii="Times New Roman" w:eastAsia="Times New Roman" w:hAnsi="Times New Roman" w:cs="Times New Roman"/>
          <w:sz w:val="24"/>
          <w:szCs w:val="24"/>
          <w:lang w:val="hu-HU"/>
        </w:rPr>
        <w:t>tól</w:t>
      </w:r>
      <w:r w:rsidRPr="0016351A">
        <w:rPr>
          <w:rFonts w:ascii="Times New Roman" w:eastAsia="Times New Roman" w:hAnsi="Times New Roman" w:cs="Times New Roman"/>
          <w:sz w:val="24"/>
          <w:szCs w:val="24"/>
          <w:lang w:val="hu-HU"/>
        </w:rPr>
        <w:t xml:space="preserve"> különböző szakmai profilok bevonását, és </w:t>
      </w:r>
      <w:proofErr w:type="gramStart"/>
      <w:r w:rsidRPr="0016351A">
        <w:rPr>
          <w:rFonts w:ascii="Times New Roman" w:eastAsia="Times New Roman" w:hAnsi="Times New Roman" w:cs="Times New Roman"/>
          <w:sz w:val="24"/>
          <w:szCs w:val="24"/>
          <w:lang w:val="hu-HU"/>
        </w:rPr>
        <w:t>ezáltal</w:t>
      </w:r>
      <w:proofErr w:type="gramEnd"/>
      <w:r w:rsidRPr="0016351A">
        <w:rPr>
          <w:rFonts w:ascii="Times New Roman" w:eastAsia="Times New Roman" w:hAnsi="Times New Roman" w:cs="Times New Roman"/>
          <w:sz w:val="24"/>
          <w:szCs w:val="24"/>
          <w:lang w:val="hu-HU"/>
        </w:rPr>
        <w:t xml:space="preserve"> innovatív szolgáltatások és új munkamódszerek bevezetését, valamint a munkavállalók számának növelését is. </w:t>
      </w:r>
    </w:p>
    <w:p w14:paraId="6B618BF3" w14:textId="6BD5D414" w:rsidR="007627C3" w:rsidRPr="0016351A" w:rsidRDefault="0016351A" w:rsidP="00990702">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Nappali közösségi szolgáltatások, amelyek támogatják a felhasználók családban való tartózkodását és a közvetlen környezetet, javítani, bővíteni és lehetővé kell tenni elérhetőségüket községünk minél több polgára számára.  Maga a szolgáltatásnyújtás minősége folyamatosan javulni fog, elsősorban a szolgáltatások engedélyezésével.  Az „otthoni segítségnyújtás” és „a gyermek személyes kísérője” szolgáltatások esetében 2021. december </w:t>
      </w:r>
      <w:r w:rsidR="00DA3075">
        <w:rPr>
          <w:rFonts w:ascii="Times New Roman" w:eastAsia="Times New Roman" w:hAnsi="Times New Roman" w:cs="Times New Roman"/>
          <w:sz w:val="24"/>
          <w:szCs w:val="24"/>
          <w:lang w:val="hu-HU"/>
        </w:rPr>
        <w:t>22. évben kapott munka</w:t>
      </w:r>
      <w:r w:rsidRPr="0016351A">
        <w:rPr>
          <w:rFonts w:ascii="Times New Roman" w:eastAsia="Times New Roman" w:hAnsi="Times New Roman" w:cs="Times New Roman"/>
          <w:sz w:val="24"/>
          <w:szCs w:val="24"/>
          <w:lang w:val="hu-HU"/>
        </w:rPr>
        <w:t xml:space="preserve">engedélyt az illetékes minisztériumtól. </w:t>
      </w:r>
    </w:p>
    <w:p w14:paraId="1842EB95" w14:textId="77777777" w:rsidR="00990702" w:rsidRPr="00DA3075" w:rsidRDefault="0016351A" w:rsidP="00990702">
      <w:pPr>
        <w:jc w:val="both"/>
        <w:rPr>
          <w:rFonts w:ascii="Times New Roman" w:hAnsi="Times New Roman" w:cs="Times New Roman"/>
          <w:b/>
          <w:sz w:val="24"/>
          <w:szCs w:val="24"/>
          <w:lang w:val="hu-HU"/>
        </w:rPr>
      </w:pPr>
      <w:r w:rsidRPr="00DA3075">
        <w:rPr>
          <w:rFonts w:ascii="Times New Roman" w:eastAsia="Times New Roman" w:hAnsi="Times New Roman" w:cs="Times New Roman"/>
          <w:b/>
          <w:sz w:val="24"/>
          <w:szCs w:val="24"/>
          <w:lang w:val="hu-HU"/>
        </w:rPr>
        <w:t>Otthoni segítségnyújtás</w:t>
      </w:r>
    </w:p>
    <w:p w14:paraId="5A5461CF" w14:textId="77777777" w:rsidR="00990702" w:rsidRPr="0016351A" w:rsidRDefault="0016351A" w:rsidP="00990702">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Az otthoni segítségnyújtási szolgáltatások célja azon felhasználók életminőségének fenntartása és javítása, akik a korlátozott fizikai és szellemi képességek, életkor, a család támogatásának hiánya miatt, vagy ha ezek nem elegendő, illetve nem képesek megfelelő felügyelet, gondozás és támogatás nélkül önállóan élni otthonukban. </w:t>
      </w:r>
    </w:p>
    <w:p w14:paraId="72392241" w14:textId="77777777" w:rsidR="00990702" w:rsidRPr="0016351A" w:rsidRDefault="0016351A" w:rsidP="00990702">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Ennek a szolgáltatásnak a megvalósítása olyan szolgáltatások nyújtásával valósul meg, amelyek megfelelnek a felhasználó mindennapi életének szükségleteinek, és amelyek a helyzet és az igények értékelésétől függően tartalmazhatják: </w:t>
      </w:r>
    </w:p>
    <w:p w14:paraId="14E41293" w14:textId="77777777" w:rsidR="00175D89" w:rsidRPr="0016351A" w:rsidRDefault="0016351A" w:rsidP="00990702">
      <w:pPr>
        <w:pStyle w:val="ListParagraph"/>
        <w:numPr>
          <w:ilvl w:val="0"/>
          <w:numId w:val="5"/>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Étkeztetési támogatás </w:t>
      </w:r>
    </w:p>
    <w:p w14:paraId="0CA947BB" w14:textId="77777777" w:rsidR="00175D89" w:rsidRPr="0016351A" w:rsidRDefault="0016351A" w:rsidP="00990702">
      <w:pPr>
        <w:pStyle w:val="ListParagraph"/>
        <w:numPr>
          <w:ilvl w:val="0"/>
          <w:numId w:val="5"/>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Segítség a személyes higiénia és a lakáshigiéné fenntartásában  </w:t>
      </w:r>
    </w:p>
    <w:p w14:paraId="5531787F" w14:textId="77777777" w:rsidR="00990702" w:rsidRPr="0016351A" w:rsidRDefault="0016351A" w:rsidP="004D2571">
      <w:pPr>
        <w:pStyle w:val="ListParagraph"/>
        <w:numPr>
          <w:ilvl w:val="0"/>
          <w:numId w:val="5"/>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Segítség a helyiség fűtésében  </w:t>
      </w:r>
    </w:p>
    <w:p w14:paraId="65E87661" w14:textId="77777777" w:rsidR="00175D89" w:rsidRPr="0016351A" w:rsidRDefault="0016351A" w:rsidP="004D2571">
      <w:pPr>
        <w:pStyle w:val="ListParagraph"/>
        <w:numPr>
          <w:ilvl w:val="0"/>
          <w:numId w:val="5"/>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Segítségnyújtás társadalmi, kulturális, szórakoztató és egyéb igények kielégítésében  </w:t>
      </w:r>
    </w:p>
    <w:p w14:paraId="221243B4" w14:textId="77777777" w:rsidR="00175D89" w:rsidRPr="0016351A" w:rsidRDefault="0016351A" w:rsidP="004D2571">
      <w:pPr>
        <w:pStyle w:val="ListParagraph"/>
        <w:numPr>
          <w:ilvl w:val="0"/>
          <w:numId w:val="5"/>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Közvetítés különféle szolgáltatások nyújtásában  </w:t>
      </w:r>
    </w:p>
    <w:p w14:paraId="31BC096A" w14:textId="77777777" w:rsidR="004D2571" w:rsidRPr="0016351A" w:rsidRDefault="0016351A" w:rsidP="004D2571">
      <w:pPr>
        <w:pStyle w:val="ListParagraph"/>
        <w:numPr>
          <w:ilvl w:val="0"/>
          <w:numId w:val="5"/>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Gyógyszerek szedése és felügyelete, és ha szükséges és lehetséges, orvosi vizsgálatokra való elszállítás ... </w:t>
      </w:r>
    </w:p>
    <w:p w14:paraId="15C1E3C1" w14:textId="77777777" w:rsidR="00A10337" w:rsidRPr="0016351A" w:rsidRDefault="00A10337" w:rsidP="00DA3075">
      <w:pPr>
        <w:pStyle w:val="ListParagraph"/>
        <w:jc w:val="both"/>
        <w:rPr>
          <w:rFonts w:ascii="Times New Roman" w:hAnsi="Times New Roman" w:cs="Times New Roman"/>
          <w:sz w:val="24"/>
          <w:szCs w:val="24"/>
          <w:lang w:val="hu-HU"/>
        </w:rPr>
      </w:pPr>
    </w:p>
    <w:p w14:paraId="6299680C" w14:textId="77777777" w:rsidR="00DA3075" w:rsidRDefault="00DA3075" w:rsidP="00A75852">
      <w:pPr>
        <w:jc w:val="both"/>
        <w:rPr>
          <w:rFonts w:ascii="Times New Roman" w:eastAsia="Times New Roman" w:hAnsi="Times New Roman" w:cs="Times New Roman"/>
          <w:sz w:val="24"/>
          <w:szCs w:val="24"/>
          <w:lang w:val="hu-HU"/>
        </w:rPr>
      </w:pPr>
    </w:p>
    <w:p w14:paraId="4A4B1816" w14:textId="77777777" w:rsidR="00597CE8" w:rsidRPr="00DA3075" w:rsidRDefault="0016351A" w:rsidP="00A75852">
      <w:pPr>
        <w:jc w:val="both"/>
        <w:rPr>
          <w:rFonts w:ascii="Times New Roman" w:hAnsi="Times New Roman" w:cs="Times New Roman"/>
          <w:b/>
          <w:sz w:val="24"/>
          <w:szCs w:val="24"/>
          <w:lang w:val="hu-HU"/>
        </w:rPr>
      </w:pPr>
      <w:r w:rsidRPr="00DA3075">
        <w:rPr>
          <w:rFonts w:ascii="Times New Roman" w:eastAsia="Times New Roman" w:hAnsi="Times New Roman" w:cs="Times New Roman"/>
          <w:b/>
          <w:sz w:val="24"/>
          <w:szCs w:val="24"/>
          <w:lang w:val="hu-HU"/>
        </w:rPr>
        <w:t>A gyermekek személyes kísérője</w:t>
      </w:r>
    </w:p>
    <w:p w14:paraId="3DE7EDF1" w14:textId="047678EB" w:rsidR="000A1389" w:rsidRPr="0016351A" w:rsidRDefault="00DA3075" w:rsidP="00877FFE">
      <w:pPr>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 xml:space="preserve">       A személyes kísérői</w:t>
      </w:r>
      <w:r w:rsidR="0016351A" w:rsidRPr="0016351A">
        <w:rPr>
          <w:rFonts w:ascii="Times New Roman" w:eastAsia="Times New Roman" w:hAnsi="Times New Roman" w:cs="Times New Roman"/>
          <w:sz w:val="24"/>
          <w:szCs w:val="24"/>
          <w:lang w:val="hu-HU"/>
        </w:rPr>
        <w:t xml:space="preserve"> szolgáltatás fogyatékossággal élő</w:t>
      </w:r>
      <w:r>
        <w:rPr>
          <w:rFonts w:ascii="Times New Roman" w:eastAsia="Times New Roman" w:hAnsi="Times New Roman" w:cs="Times New Roman"/>
          <w:sz w:val="24"/>
          <w:szCs w:val="24"/>
          <w:lang w:val="hu-HU"/>
        </w:rPr>
        <w:t>, azaz fejlődési rendellenességgel</w:t>
      </w:r>
      <w:r w:rsidR="0016351A" w:rsidRPr="0016351A">
        <w:rPr>
          <w:rFonts w:ascii="Times New Roman" w:eastAsia="Times New Roman" w:hAnsi="Times New Roman" w:cs="Times New Roman"/>
          <w:sz w:val="24"/>
          <w:szCs w:val="24"/>
          <w:lang w:val="hu-HU"/>
        </w:rPr>
        <w:t xml:space="preserve"> élő gyermek számára áll rendelkezésre, akinek támogatásra van szüksége a mindennapi élet alapvető szükségleteinek kielégítéséhez a mozgás, a személyes higiénia, az etetés, az öltözködés és a másokkal való kommunikáció területén, feltéve, hogy valamely oktatási intézménybe jár, ideértve az óvodai intézményt is, illetve egészen a középiskola végéig.  </w:t>
      </w:r>
    </w:p>
    <w:p w14:paraId="05A00A40" w14:textId="33187465" w:rsidR="00877FFE" w:rsidRPr="0016351A" w:rsidRDefault="0016351A" w:rsidP="00877FFE">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személyes kísérő bevonásának célja a gyermek megfelelő egyéni támogatása annak érdekében, hogy bekerülhessen a rendszeres iskolai és közösségi tevékenységekbe, valamint a lehető legmagasabb szintű függetlenség kialakítása.  Ezt a szolgáltatást pénzügyi segítség formájában nyújtják a családnak személyes kísérő szolgáltatásának finanszírozása által. </w:t>
      </w:r>
    </w:p>
    <w:p w14:paraId="67B5E89A" w14:textId="77777777" w:rsidR="004D2571" w:rsidRPr="00DA3075" w:rsidRDefault="0016351A" w:rsidP="004D2571">
      <w:pPr>
        <w:jc w:val="both"/>
        <w:rPr>
          <w:rFonts w:ascii="Times New Roman" w:eastAsia="Times New Roman" w:hAnsi="Times New Roman" w:cs="Times New Roman"/>
          <w:sz w:val="24"/>
          <w:szCs w:val="24"/>
          <w:lang w:val="hu-HU"/>
        </w:rPr>
      </w:pPr>
      <w:r w:rsidRPr="00DA3075">
        <w:rPr>
          <w:rFonts w:ascii="Times New Roman" w:eastAsia="Times New Roman" w:hAnsi="Times New Roman" w:cs="Times New Roman"/>
          <w:b/>
          <w:sz w:val="24"/>
          <w:szCs w:val="24"/>
          <w:lang w:val="hu-HU"/>
        </w:rPr>
        <w:t>Fogyatékossággal élő személyek intézményi elhelyezésének megelőzését szolgáló iroda</w:t>
      </w:r>
      <w:r w:rsidRPr="00DA3075">
        <w:rPr>
          <w:rFonts w:ascii="Times New Roman" w:eastAsia="Times New Roman" w:hAnsi="Times New Roman" w:cs="Times New Roman"/>
          <w:sz w:val="24"/>
          <w:szCs w:val="24"/>
          <w:lang w:val="hu-HU"/>
        </w:rPr>
        <w:t xml:space="preserve"> </w:t>
      </w:r>
    </w:p>
    <w:p w14:paraId="48A9545B" w14:textId="77777777" w:rsidR="004D2571" w:rsidRPr="0016351A" w:rsidRDefault="0016351A" w:rsidP="004D2571">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testi fogyatékossággal élő és értelmi fogyatékossággal élő személyek és családjaik életének minőségének támogatása és javítása, valamint a közösségben való jobb működés, az intézményesülés megelőzése és a nagyobb befogadás érdekében a lakosság tudatosságának növelése olyan inkluzív tevékenységek, amelyre az elkövetkező időszakban hangsúlyt kell fektetni. </w:t>
      </w:r>
    </w:p>
    <w:p w14:paraId="2315FCEE" w14:textId="77777777" w:rsidR="004D2571" w:rsidRPr="0016351A" w:rsidRDefault="0016351A" w:rsidP="004D2571">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Az alábbi tevékenységek biztosítottak:</w:t>
      </w:r>
    </w:p>
    <w:p w14:paraId="1D94F015" w14:textId="77777777" w:rsidR="004D2571" w:rsidRPr="0016351A" w:rsidRDefault="0016351A" w:rsidP="004D2571">
      <w:pPr>
        <w:pStyle w:val="ListParagraph"/>
        <w:numPr>
          <w:ilvl w:val="0"/>
          <w:numId w:val="6"/>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Kognitív, gyakorlati és szociális készségek ösztönzése és fejlesztése, workshopokon való részvétel révén a készségek fejlesztése, a kreatív kifejezés ösztönzése és a felhasználók nagyobb függetlenségének elérése érdekében. </w:t>
      </w:r>
    </w:p>
    <w:p w14:paraId="75CB2340" w14:textId="77777777" w:rsidR="004D2571" w:rsidRPr="0016351A" w:rsidRDefault="0016351A" w:rsidP="004D2571">
      <w:pPr>
        <w:pStyle w:val="ListParagraph"/>
        <w:numPr>
          <w:ilvl w:val="0"/>
          <w:numId w:val="6"/>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Szórakoztató és tematikus kirándulások, részvétel helyi rendezvényeken, valamint különféle rendezvényeken ...</w:t>
      </w:r>
    </w:p>
    <w:p w14:paraId="0D145559" w14:textId="60F84B05" w:rsidR="004D2571" w:rsidRPr="0016351A" w:rsidRDefault="0016351A" w:rsidP="004D2571">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szolgáltatás fejlesztése a szakemberek folyamatos oktatásában, az elért szakmai színvonal megtartásában és emelésében, a felhasználók számának növelésében, a felhasználók és a szülők számára oktatási műhelyek kidolgozására irányul az önálló életvitelhez szükséges készségek fejlesztése és a mindennapi problémák megoldása céljából. Konkrétan:</w:t>
      </w:r>
    </w:p>
    <w:p w14:paraId="601AFDFD" w14:textId="77777777" w:rsidR="004D2571" w:rsidRPr="0016351A" w:rsidRDefault="0016351A" w:rsidP="004D2571">
      <w:pPr>
        <w:pStyle w:val="ListParagraph"/>
        <w:numPr>
          <w:ilvl w:val="0"/>
          <w:numId w:val="7"/>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Tartalmilag javítani a munkaprogramot a tervezett tevékenységek bővítésével, valamint új  didaktikai eszközök és felszerelések beszerzésével </w:t>
      </w:r>
    </w:p>
    <w:p w14:paraId="068EB7C4" w14:textId="1AEF14A9" w:rsidR="004D2571" w:rsidRPr="0016351A" w:rsidRDefault="00F95378" w:rsidP="004D2571">
      <w:pPr>
        <w:pStyle w:val="ListParagraph"/>
        <w:numPr>
          <w:ilvl w:val="0"/>
          <w:numId w:val="7"/>
        </w:numPr>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Új közös műhelymunkák</w:t>
      </w:r>
      <w:r w:rsidR="0016351A" w:rsidRPr="0016351A">
        <w:rPr>
          <w:rFonts w:ascii="Times New Roman" w:eastAsia="Times New Roman" w:hAnsi="Times New Roman" w:cs="Times New Roman"/>
          <w:sz w:val="24"/>
          <w:szCs w:val="24"/>
          <w:lang w:val="hu-HU"/>
        </w:rPr>
        <w:t xml:space="preserve"> bevezetése a felhasználók és családtagjaik számára, szabadidős és kulturális tevékenységek, valamint társasági beszélgetések szervezése és találkozók szervezése más szolgáltatókkal és felhasználóikkal. </w:t>
      </w:r>
    </w:p>
    <w:p w14:paraId="2C2CA06A" w14:textId="77777777" w:rsidR="004D2571" w:rsidRPr="0016351A" w:rsidRDefault="0016351A" w:rsidP="004D2571">
      <w:pPr>
        <w:pStyle w:val="ListParagraph"/>
        <w:numPr>
          <w:ilvl w:val="0"/>
          <w:numId w:val="7"/>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Együttműködés iskolákkal, civil szervezetekkel és más intézményekkel, új felhasználók és családjaik bevonása. </w:t>
      </w:r>
    </w:p>
    <w:p w14:paraId="4712BD8D" w14:textId="77777777" w:rsidR="00D024F5" w:rsidRPr="0016351A" w:rsidRDefault="0016351A" w:rsidP="00D024F5">
      <w:pPr>
        <w:pStyle w:val="ListParagraph"/>
        <w:numPr>
          <w:ilvl w:val="0"/>
          <w:numId w:val="7"/>
        </w:num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Szállítás biztosítása.</w:t>
      </w:r>
    </w:p>
    <w:p w14:paraId="34FEA928" w14:textId="77777777" w:rsidR="00A10337" w:rsidRPr="0016351A" w:rsidRDefault="00A10337" w:rsidP="00D024F5">
      <w:pPr>
        <w:jc w:val="both"/>
        <w:rPr>
          <w:rFonts w:ascii="Times New Roman" w:hAnsi="Times New Roman" w:cs="Times New Roman"/>
          <w:b/>
          <w:sz w:val="24"/>
          <w:szCs w:val="24"/>
          <w:lang w:val="hu-HU"/>
        </w:rPr>
      </w:pPr>
    </w:p>
    <w:p w14:paraId="28AC42B1" w14:textId="77777777" w:rsidR="00D024F5" w:rsidRPr="00F95378" w:rsidRDefault="0016351A" w:rsidP="00D024F5">
      <w:pPr>
        <w:jc w:val="both"/>
        <w:rPr>
          <w:rFonts w:ascii="Times New Roman" w:hAnsi="Times New Roman" w:cs="Times New Roman"/>
          <w:b/>
          <w:sz w:val="24"/>
          <w:szCs w:val="24"/>
          <w:lang w:val="hu-HU"/>
        </w:rPr>
      </w:pPr>
      <w:r w:rsidRPr="00F95378">
        <w:rPr>
          <w:rFonts w:ascii="Times New Roman" w:eastAsia="Times New Roman" w:hAnsi="Times New Roman" w:cs="Times New Roman"/>
          <w:b/>
          <w:sz w:val="24"/>
          <w:szCs w:val="24"/>
          <w:lang w:val="hu-HU"/>
        </w:rPr>
        <w:t>Alkalmi családi szállás</w:t>
      </w:r>
    </w:p>
    <w:p w14:paraId="73874E00" w14:textId="77777777" w:rsidR="00B5735D" w:rsidRPr="0016351A" w:rsidRDefault="0016351A" w:rsidP="00D024F5">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Az alkalmi családi szállás olyan szociális védelmi szolgáltatás, amely a fogyatékossággal élő gyermekeket és fiatalokat gondozó családok támogatását jelenti a társadalmi elszigeteltség megelőzés érdekében és a gyermek családi környezetből való kiemelésének megakadályozása érdekében, az alábbiakon keresztül: </w:t>
      </w:r>
    </w:p>
    <w:p w14:paraId="28C83DB4" w14:textId="77777777" w:rsidR="00D024F5" w:rsidRPr="0016351A" w:rsidRDefault="0016351A" w:rsidP="00D024F5">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fogyatékossággal élő gyermekek és családjaik támogatása alkalmi nevelőszülők bevonásával </w:t>
      </w:r>
    </w:p>
    <w:p w14:paraId="24F3E4DB" w14:textId="77777777" w:rsidR="00B5735D" w:rsidRPr="0016351A" w:rsidRDefault="0016351A" w:rsidP="00D024F5">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további tartalom és különféle napi tevékenységek biztosítása </w:t>
      </w:r>
    </w:p>
    <w:p w14:paraId="3B9F5D75" w14:textId="77777777" w:rsidR="00B5735D" w:rsidRPr="0016351A" w:rsidRDefault="0016351A" w:rsidP="00D024F5">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pozitív értékek és humánus szemlélet kialakítása a családokkal való együttműködés során </w:t>
      </w:r>
    </w:p>
    <w:p w14:paraId="6BD1184F" w14:textId="77777777" w:rsidR="00B5735D" w:rsidRPr="0016351A" w:rsidRDefault="0016351A" w:rsidP="00D024F5">
      <w:pPr>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családok előtt álló kihívások tudatosítása és a közösségben való nagyobb részvételük. </w:t>
      </w:r>
    </w:p>
    <w:p w14:paraId="4F9E817D" w14:textId="458310FD" w:rsidR="004D2571" w:rsidRPr="0016351A" w:rsidRDefault="0016351A" w:rsidP="004D2571">
      <w:pPr>
        <w:spacing w:after="0"/>
        <w:jc w:val="both"/>
        <w:rPr>
          <w:rFonts w:ascii="Times New Roman" w:hAnsi="Times New Roman" w:cs="Times New Roman"/>
          <w:b/>
          <w:sz w:val="24"/>
          <w:szCs w:val="24"/>
          <w:lang w:val="hu-HU"/>
        </w:rPr>
      </w:pPr>
      <w:r w:rsidRPr="0016351A">
        <w:rPr>
          <w:rFonts w:ascii="Times New Roman" w:eastAsia="Times New Roman" w:hAnsi="Times New Roman" w:cs="Times New Roman"/>
          <w:b/>
          <w:bCs/>
          <w:sz w:val="24"/>
          <w:szCs w:val="24"/>
          <w:lang w:val="hu-HU"/>
        </w:rPr>
        <w:t xml:space="preserve">A </w:t>
      </w:r>
      <w:r w:rsidR="0033648E">
        <w:rPr>
          <w:rFonts w:ascii="Times New Roman" w:eastAsia="Times New Roman" w:hAnsi="Times New Roman" w:cs="Times New Roman"/>
          <w:b/>
          <w:bCs/>
          <w:sz w:val="24"/>
          <w:szCs w:val="24"/>
          <w:lang w:val="hu-HU"/>
        </w:rPr>
        <w:t>sürgősségi beavatkozások csapat</w:t>
      </w:r>
      <w:r w:rsidRPr="0016351A">
        <w:rPr>
          <w:rFonts w:ascii="Times New Roman" w:eastAsia="Times New Roman" w:hAnsi="Times New Roman" w:cs="Times New Roman"/>
          <w:b/>
          <w:bCs/>
          <w:sz w:val="24"/>
          <w:szCs w:val="24"/>
          <w:lang w:val="hu-HU"/>
        </w:rPr>
        <w:t>a a családon belüli erőszak megelőzése és az erőszak áldozatainak védelme érdekében</w:t>
      </w:r>
    </w:p>
    <w:p w14:paraId="6EF040D0" w14:textId="77777777" w:rsidR="004D2571" w:rsidRPr="0016351A" w:rsidRDefault="004D2571" w:rsidP="004D2571">
      <w:pPr>
        <w:spacing w:after="0"/>
        <w:jc w:val="both"/>
        <w:rPr>
          <w:rFonts w:ascii="Times New Roman" w:hAnsi="Times New Roman" w:cs="Times New Roman"/>
          <w:b/>
          <w:i/>
          <w:sz w:val="24"/>
          <w:szCs w:val="24"/>
          <w:lang w:val="hu-HU"/>
        </w:rPr>
      </w:pPr>
    </w:p>
    <w:p w14:paraId="11F369D2" w14:textId="0F60E526" w:rsidR="004D2571" w:rsidRPr="0016351A" w:rsidRDefault="0016351A" w:rsidP="004D2571">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csapat munkájának javítását tükrözi a csapat munkájában részt vevő alkalmazottak folyamatos szakmai fejlődése, re</w:t>
      </w:r>
      <w:r w:rsidR="003B2D7D">
        <w:rPr>
          <w:rFonts w:ascii="Times New Roman" w:eastAsia="Times New Roman" w:hAnsi="Times New Roman" w:cs="Times New Roman"/>
          <w:sz w:val="24"/>
          <w:szCs w:val="24"/>
          <w:lang w:val="hu-HU"/>
        </w:rPr>
        <w:t>ndszeres esettanulmányok</w:t>
      </w:r>
      <w:r w:rsidRPr="0016351A">
        <w:rPr>
          <w:rFonts w:ascii="Times New Roman" w:eastAsia="Times New Roman" w:hAnsi="Times New Roman" w:cs="Times New Roman"/>
          <w:sz w:val="24"/>
          <w:szCs w:val="24"/>
          <w:lang w:val="hu-HU"/>
        </w:rPr>
        <w:t>, a nyilvánosság tájékozta</w:t>
      </w:r>
      <w:r w:rsidR="0033648E">
        <w:rPr>
          <w:rFonts w:ascii="Times New Roman" w:eastAsia="Times New Roman" w:hAnsi="Times New Roman" w:cs="Times New Roman"/>
          <w:sz w:val="24"/>
          <w:szCs w:val="24"/>
          <w:lang w:val="hu-HU"/>
        </w:rPr>
        <w:t>tása és az erőszakkal szembeni zéró tolerancia</w:t>
      </w:r>
      <w:r w:rsidRPr="0016351A">
        <w:rPr>
          <w:rFonts w:ascii="Times New Roman" w:eastAsia="Times New Roman" w:hAnsi="Times New Roman" w:cs="Times New Roman"/>
          <w:sz w:val="24"/>
          <w:szCs w:val="24"/>
          <w:lang w:val="hu-HU"/>
        </w:rPr>
        <w:t xml:space="preserve"> előmozdítása, valamint az együttműködés minden fontos partnerrel mind helyi, mind tartományi és köztársasági szinten. </w:t>
      </w:r>
    </w:p>
    <w:p w14:paraId="422F5350" w14:textId="77777777" w:rsidR="004D2571" w:rsidRPr="0016351A" w:rsidRDefault="0016351A" w:rsidP="00114697">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További támogatást kell nyújtani azoknak a szakembereknek, akik sürgős beavatkozásokat hajtanak végre ebben a csapatban, további képzések és a további munka motivációjának ösztönzése révén. </w:t>
      </w:r>
    </w:p>
    <w:p w14:paraId="2C9BFC7B" w14:textId="77777777" w:rsidR="00114697" w:rsidRPr="0016351A" w:rsidRDefault="00114697" w:rsidP="00114697">
      <w:pPr>
        <w:spacing w:after="0"/>
        <w:jc w:val="both"/>
        <w:rPr>
          <w:rFonts w:ascii="Times New Roman" w:hAnsi="Times New Roman" w:cs="Times New Roman"/>
          <w:sz w:val="24"/>
          <w:szCs w:val="24"/>
          <w:lang w:val="hu-HU"/>
        </w:rPr>
      </w:pPr>
    </w:p>
    <w:p w14:paraId="7731BB0B" w14:textId="77777777" w:rsidR="004D2571" w:rsidRPr="003B2D7D" w:rsidRDefault="0016351A" w:rsidP="004D2571">
      <w:pPr>
        <w:spacing w:after="0"/>
        <w:jc w:val="both"/>
        <w:rPr>
          <w:rFonts w:ascii="Times New Roman" w:hAnsi="Times New Roman" w:cs="Times New Roman"/>
          <w:b/>
          <w:i/>
          <w:sz w:val="24"/>
          <w:szCs w:val="24"/>
          <w:lang w:val="hu-HU"/>
        </w:rPr>
      </w:pPr>
      <w:r w:rsidRPr="003B2D7D">
        <w:rPr>
          <w:rFonts w:ascii="Times New Roman" w:eastAsia="Times New Roman" w:hAnsi="Times New Roman" w:cs="Times New Roman"/>
          <w:b/>
          <w:sz w:val="24"/>
          <w:szCs w:val="24"/>
          <w:lang w:val="hu-HU"/>
        </w:rPr>
        <w:t>Családi tanácsadás</w:t>
      </w:r>
      <w:r w:rsidRPr="003B2D7D">
        <w:rPr>
          <w:rFonts w:ascii="Times New Roman" w:hAnsi="Times New Roman" w:cs="Times New Roman"/>
          <w:b/>
          <w:i/>
          <w:sz w:val="24"/>
          <w:szCs w:val="24"/>
          <w:lang w:val="hu-HU"/>
        </w:rPr>
        <w:t xml:space="preserve"> </w:t>
      </w:r>
    </w:p>
    <w:p w14:paraId="49E19652" w14:textId="77777777" w:rsidR="004D2571" w:rsidRPr="0016351A" w:rsidRDefault="004D2571" w:rsidP="004D2571">
      <w:pPr>
        <w:spacing w:after="0"/>
        <w:jc w:val="both"/>
        <w:rPr>
          <w:rFonts w:ascii="Times New Roman" w:hAnsi="Times New Roman" w:cs="Times New Roman"/>
          <w:b/>
          <w:i/>
          <w:sz w:val="24"/>
          <w:szCs w:val="24"/>
          <w:lang w:val="hu-HU"/>
        </w:rPr>
      </w:pPr>
    </w:p>
    <w:p w14:paraId="6E50B568" w14:textId="77777777" w:rsidR="004D2571" w:rsidRPr="0016351A" w:rsidRDefault="0016351A" w:rsidP="004D2571">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családi tanácsadás a szociális védelmi rendszer olyan szolgáltatása, amelynek fő célja a nehézségekkel küzdő családok ellenálló képességének megőrzése.  A szolgáltatás célja, hogy hozzájáruljon a család integritásának megőrzéséhez és az összes tag életminőségének javításához a családi élet különböző fejlődési szakaszaiban.  A tanácsadó tanácsadást és terápiás segítséget, támogatást és jogi segítséget nyújt. </w:t>
      </w:r>
    </w:p>
    <w:p w14:paraId="294C4D05" w14:textId="77777777" w:rsidR="004D2571" w:rsidRPr="0016351A" w:rsidRDefault="0016351A" w:rsidP="004D2571">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Tanácsadási és terápiás szolgáltatásokat nyújtanak az erőszak áldozatainak azáltal, hogy képezik az áldozatot, hogy azonosítsa az erőszakkal kapcsolatos érzéseit, az elkövetőt, azokat a helyzeteket és veszélyeket, amelyekben találják magukat, vagy esetleg újra találhatják magukat, hogy felismerjék erősségeiket és képességeiket az erőszakmintából való kijutáshoz, ahhoz hogy ne éljen tovább abban, egészen addig, amíg legyőzik a szorongás, az reszocializáció, az elszigeteltségből fakadó tüneteket, segítséget és támogatást nyújtunk ahhoz, hogy intézményesen megvédjék magukat a zaklatásoktól. </w:t>
      </w:r>
    </w:p>
    <w:p w14:paraId="6F338491" w14:textId="77777777" w:rsidR="009E6707" w:rsidRPr="0016351A" w:rsidRDefault="0016351A" w:rsidP="004D2571">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Egyre nagyobb az igény a gyermekek és a szülők pszichoszociális támogatására a válási eljárások során és azt követően, a gyermekelhelyezési eljárásokban, különösen a konfliktusos válási eljárásokban, a különböző életproblémák megelőzése, leküzdése érdekében.</w:t>
      </w:r>
    </w:p>
    <w:p w14:paraId="2671A105" w14:textId="77777777" w:rsidR="004D2571" w:rsidRPr="0016351A" w:rsidRDefault="004D2571" w:rsidP="004D2571">
      <w:pPr>
        <w:spacing w:after="0"/>
        <w:jc w:val="both"/>
        <w:rPr>
          <w:rFonts w:ascii="Times New Roman" w:hAnsi="Times New Roman" w:cs="Times New Roman"/>
          <w:b/>
          <w:i/>
          <w:sz w:val="24"/>
          <w:szCs w:val="24"/>
          <w:lang w:val="hu-HU"/>
        </w:rPr>
      </w:pPr>
    </w:p>
    <w:p w14:paraId="703AF77C" w14:textId="77777777" w:rsidR="004D2571" w:rsidRPr="0016351A" w:rsidRDefault="0016351A" w:rsidP="000A1389">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Ezenkívül ez a szolgáltatás a különösen veszélyeztetett csoportokból származó gyermekeknek és fiataloknak szól (törvénybe ütköző fiatalok, antiszociális magatartásformákat mutató gyerekek, szegény és szociálisan hátrányos helyzetű családok gyermekei, diszfunkcionális családok gyermekei), és célja az informális oktatási formák fejlesztése és a gyermekek pszichoszociális támogatása annak érdekében, hogy könnyebben felnőhessenek és legyőzzék a kedvezőtlen életkörülményeket. </w:t>
      </w:r>
    </w:p>
    <w:p w14:paraId="21353281" w14:textId="77777777" w:rsidR="004D2571" w:rsidRPr="0016351A" w:rsidRDefault="004D2571" w:rsidP="004D2571">
      <w:pPr>
        <w:spacing w:after="0"/>
        <w:jc w:val="both"/>
        <w:rPr>
          <w:rFonts w:ascii="Times New Roman" w:hAnsi="Times New Roman" w:cs="Times New Roman"/>
          <w:sz w:val="24"/>
          <w:szCs w:val="24"/>
          <w:lang w:val="hu-HU"/>
        </w:rPr>
      </w:pPr>
    </w:p>
    <w:p w14:paraId="10DF4C6B" w14:textId="77777777" w:rsidR="004D2571" w:rsidRPr="003B2D7D" w:rsidRDefault="0016351A" w:rsidP="004D2571">
      <w:pPr>
        <w:spacing w:after="0"/>
        <w:jc w:val="both"/>
        <w:rPr>
          <w:rFonts w:ascii="Times New Roman" w:hAnsi="Times New Roman" w:cs="Times New Roman"/>
          <w:b/>
          <w:sz w:val="24"/>
          <w:szCs w:val="24"/>
          <w:lang w:val="hu-HU"/>
        </w:rPr>
      </w:pPr>
      <w:r w:rsidRPr="003B2D7D">
        <w:rPr>
          <w:rFonts w:ascii="Times New Roman" w:eastAsia="Times New Roman" w:hAnsi="Times New Roman" w:cs="Times New Roman"/>
          <w:b/>
          <w:sz w:val="24"/>
          <w:szCs w:val="24"/>
          <w:lang w:val="hu-HU"/>
        </w:rPr>
        <w:t>Tanácsadás a nevelőszülők számára</w:t>
      </w:r>
    </w:p>
    <w:p w14:paraId="61835845" w14:textId="77777777" w:rsidR="004D2571" w:rsidRPr="0016351A" w:rsidRDefault="004D2571" w:rsidP="004D2571">
      <w:pPr>
        <w:spacing w:after="0"/>
        <w:jc w:val="both"/>
        <w:rPr>
          <w:rFonts w:ascii="Times New Roman" w:hAnsi="Times New Roman" w:cs="Times New Roman"/>
          <w:b/>
          <w:i/>
          <w:sz w:val="24"/>
          <w:szCs w:val="24"/>
          <w:lang w:val="hu-HU"/>
        </w:rPr>
      </w:pPr>
    </w:p>
    <w:p w14:paraId="06DE4023" w14:textId="3BDF3D8D" w:rsidR="004D2571" w:rsidRPr="0016351A" w:rsidRDefault="0016351A" w:rsidP="004D2571">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A nevelőcsalád gondoskodást, védelmet és feltételeket biztosít a gyermek optimális fejlődéséhez családi környezetben, és egy ilyen környezetben </w:t>
      </w:r>
      <w:r w:rsidR="003B2D7D">
        <w:rPr>
          <w:rFonts w:ascii="Times New Roman" w:eastAsia="Times New Roman" w:hAnsi="Times New Roman" w:cs="Times New Roman"/>
          <w:sz w:val="24"/>
          <w:szCs w:val="24"/>
          <w:lang w:val="hu-HU"/>
        </w:rPr>
        <w:t xml:space="preserve">a </w:t>
      </w:r>
      <w:r w:rsidRPr="0016351A">
        <w:rPr>
          <w:rFonts w:ascii="Times New Roman" w:eastAsia="Times New Roman" w:hAnsi="Times New Roman" w:cs="Times New Roman"/>
          <w:sz w:val="24"/>
          <w:szCs w:val="24"/>
          <w:lang w:val="hu-HU"/>
        </w:rPr>
        <w:t>család</w:t>
      </w:r>
      <w:r w:rsidR="003B2D7D">
        <w:rPr>
          <w:rFonts w:ascii="Times New Roman" w:eastAsia="Times New Roman" w:hAnsi="Times New Roman" w:cs="Times New Roman"/>
          <w:sz w:val="24"/>
          <w:szCs w:val="24"/>
          <w:lang w:val="hu-HU"/>
        </w:rPr>
        <w:t>i gondoskodást nélkülöző</w:t>
      </w:r>
      <w:r w:rsidRPr="0016351A">
        <w:rPr>
          <w:rFonts w:ascii="Times New Roman" w:eastAsia="Times New Roman" w:hAnsi="Times New Roman" w:cs="Times New Roman"/>
          <w:sz w:val="24"/>
          <w:szCs w:val="24"/>
          <w:lang w:val="hu-HU"/>
        </w:rPr>
        <w:t xml:space="preserve"> gyermek megszerzi a növekedés és fejlődés feltételeit, ösztönzi az összetartozás érzését és biztonságot. </w:t>
      </w:r>
    </w:p>
    <w:p w14:paraId="174F35DD" w14:textId="77777777" w:rsidR="004D2571" w:rsidRPr="0016351A" w:rsidRDefault="0016351A" w:rsidP="004D2571">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Ez a szolgáltatás folyamatos támogatást nyújt a nevelőszülőknek és a nevelőszülőknél levő gyermekeknek.   </w:t>
      </w:r>
    </w:p>
    <w:p w14:paraId="54D22D22" w14:textId="77777777" w:rsidR="004D2571" w:rsidRPr="0016351A" w:rsidRDefault="004D2571" w:rsidP="004D2571">
      <w:pPr>
        <w:spacing w:after="0"/>
        <w:jc w:val="both"/>
        <w:rPr>
          <w:rFonts w:ascii="Times New Roman" w:hAnsi="Times New Roman" w:cs="Times New Roman"/>
          <w:sz w:val="24"/>
          <w:szCs w:val="24"/>
          <w:lang w:val="hu-HU"/>
        </w:rPr>
      </w:pPr>
    </w:p>
    <w:p w14:paraId="1E1A66FE" w14:textId="77777777" w:rsidR="004D2571" w:rsidRPr="0016351A" w:rsidRDefault="0016351A" w:rsidP="004D2571">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Az alaptevékenységeket a következők tükrözik: </w:t>
      </w:r>
    </w:p>
    <w:p w14:paraId="75EDD87D" w14:textId="77777777" w:rsidR="004D2571" w:rsidRPr="0016351A" w:rsidRDefault="0016351A" w:rsidP="004D2571">
      <w:pPr>
        <w:pStyle w:val="ListParagraph"/>
        <w:numPr>
          <w:ilvl w:val="0"/>
          <w:numId w:val="9"/>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Tanácsadás és támogatás nyújtása mind a nevelőszülőknek, mind a családi gondozásban lévő gyermekeknek </w:t>
      </w:r>
    </w:p>
    <w:p w14:paraId="409738C8" w14:textId="77777777" w:rsidR="004D2571" w:rsidRPr="0016351A" w:rsidRDefault="0016351A" w:rsidP="004D2571">
      <w:pPr>
        <w:pStyle w:val="ListParagraph"/>
        <w:numPr>
          <w:ilvl w:val="0"/>
          <w:numId w:val="9"/>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 szülői gondozás nélküli gyermekek gondozásának legkevésbé korlátozó formájának támogatása </w:t>
      </w:r>
    </w:p>
    <w:p w14:paraId="046A36CA" w14:textId="77777777" w:rsidR="004D2571" w:rsidRPr="0016351A" w:rsidRDefault="0016351A" w:rsidP="0008156C">
      <w:pPr>
        <w:pStyle w:val="ListParagraph"/>
        <w:numPr>
          <w:ilvl w:val="0"/>
          <w:numId w:val="9"/>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 meglévő nevelőszülőknek és gyermekeknek, valamint a potenciális nevelőszülőknek szánt oktatási műhelyek szervezése szakmai tanácsadás, tapasztalatcsere, társasági élet és hasonlók céljából </w:t>
      </w:r>
    </w:p>
    <w:p w14:paraId="79C48699" w14:textId="77777777" w:rsidR="004D2571" w:rsidRPr="0016351A" w:rsidRDefault="0016351A" w:rsidP="004D2571">
      <w:pPr>
        <w:pStyle w:val="ListParagraph"/>
        <w:numPr>
          <w:ilvl w:val="0"/>
          <w:numId w:val="9"/>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Kirándulások szervezése a tóparton a tanév végén </w:t>
      </w:r>
    </w:p>
    <w:p w14:paraId="036C83A9" w14:textId="77777777" w:rsidR="004D2571" w:rsidRPr="0016351A" w:rsidRDefault="0016351A" w:rsidP="004D2571">
      <w:pPr>
        <w:pStyle w:val="ListParagraph"/>
        <w:numPr>
          <w:ilvl w:val="0"/>
          <w:numId w:val="9"/>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Anyagok nyomtatása a nevelőszülők támogatása érdekében </w:t>
      </w:r>
    </w:p>
    <w:p w14:paraId="7503A968" w14:textId="77777777" w:rsidR="004D2571" w:rsidRPr="0016351A" w:rsidRDefault="004D2571" w:rsidP="004D2571">
      <w:pPr>
        <w:spacing w:after="0"/>
        <w:jc w:val="both"/>
        <w:rPr>
          <w:rFonts w:ascii="Times New Roman" w:hAnsi="Times New Roman" w:cs="Times New Roman"/>
          <w:b/>
          <w:i/>
          <w:sz w:val="24"/>
          <w:szCs w:val="24"/>
          <w:lang w:val="hu-HU"/>
        </w:rPr>
      </w:pPr>
    </w:p>
    <w:p w14:paraId="2886F1C5" w14:textId="77777777" w:rsidR="004D2571" w:rsidRPr="0016351A" w:rsidRDefault="004D2571" w:rsidP="004D2571">
      <w:pPr>
        <w:spacing w:after="0"/>
        <w:jc w:val="both"/>
        <w:rPr>
          <w:rFonts w:ascii="Times New Roman" w:hAnsi="Times New Roman" w:cs="Times New Roman"/>
          <w:sz w:val="24"/>
          <w:szCs w:val="24"/>
          <w:lang w:val="hu-HU"/>
        </w:rPr>
      </w:pPr>
    </w:p>
    <w:p w14:paraId="5BF5D720" w14:textId="77777777" w:rsidR="004D2571" w:rsidRPr="0016351A" w:rsidRDefault="0016351A" w:rsidP="004D2571">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 tervezett tevékenység célja: </w:t>
      </w:r>
    </w:p>
    <w:p w14:paraId="014AC830" w14:textId="77777777" w:rsidR="004D2571" w:rsidRPr="0016351A" w:rsidRDefault="0016351A" w:rsidP="004D2571">
      <w:pPr>
        <w:pStyle w:val="ListParagraph"/>
        <w:numPr>
          <w:ilvl w:val="0"/>
          <w:numId w:val="10"/>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hozzájáruljon a rászoruló polgárok gazdasági és társadalmi biztonságának lehető legmagasabb színtű javításához </w:t>
      </w:r>
    </w:p>
    <w:p w14:paraId="2CEE7995" w14:textId="77777777" w:rsidR="004D2571" w:rsidRPr="0016351A" w:rsidRDefault="0016351A" w:rsidP="004D2571">
      <w:pPr>
        <w:pStyle w:val="ListParagraph"/>
        <w:numPr>
          <w:ilvl w:val="0"/>
          <w:numId w:val="10"/>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hozzájáruljon a felhasználók aktív részvételéhez saját problémáik és igényeik megoldásában (felhasználói részvétel és saját források fejlesztése) </w:t>
      </w:r>
    </w:p>
    <w:p w14:paraId="53BB200C" w14:textId="77777777" w:rsidR="004D2571" w:rsidRPr="0016351A" w:rsidRDefault="0016351A" w:rsidP="004D2571">
      <w:pPr>
        <w:pStyle w:val="ListParagraph"/>
        <w:numPr>
          <w:ilvl w:val="0"/>
          <w:numId w:val="10"/>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hozzájáruljon a felhasználók mindenek felett álló érdekéhez a szociális védelem megfelelő intézkedéseinek, formáinak és szolgáltatásainak döntéshozatala és végrehajtása során. </w:t>
      </w:r>
    </w:p>
    <w:p w14:paraId="609B340A" w14:textId="77777777" w:rsidR="004D2571" w:rsidRPr="0016351A" w:rsidRDefault="004D2571" w:rsidP="004D2571">
      <w:pPr>
        <w:spacing w:after="0"/>
        <w:jc w:val="both"/>
        <w:rPr>
          <w:rFonts w:ascii="Times New Roman" w:hAnsi="Times New Roman" w:cs="Times New Roman"/>
          <w:b/>
          <w:sz w:val="24"/>
          <w:szCs w:val="24"/>
          <w:lang w:val="hu-HU"/>
        </w:rPr>
      </w:pPr>
    </w:p>
    <w:p w14:paraId="62059594" w14:textId="77777777" w:rsidR="005E0361" w:rsidRDefault="005E0361" w:rsidP="00FE01EB">
      <w:pPr>
        <w:pStyle w:val="ListParagraph"/>
        <w:spacing w:after="0"/>
        <w:jc w:val="both"/>
        <w:rPr>
          <w:rFonts w:ascii="Times New Roman" w:eastAsia="Times New Roman" w:hAnsi="Times New Roman" w:cs="Times New Roman"/>
          <w:b/>
          <w:bCs/>
          <w:sz w:val="24"/>
          <w:szCs w:val="24"/>
          <w:u w:val="single"/>
          <w:lang w:val="hu-HU"/>
        </w:rPr>
      </w:pPr>
    </w:p>
    <w:p w14:paraId="0B483365" w14:textId="77777777" w:rsidR="005E0361" w:rsidRDefault="005E0361" w:rsidP="00FE01EB">
      <w:pPr>
        <w:pStyle w:val="ListParagraph"/>
        <w:spacing w:after="0"/>
        <w:jc w:val="both"/>
        <w:rPr>
          <w:rFonts w:ascii="Times New Roman" w:eastAsia="Times New Roman" w:hAnsi="Times New Roman" w:cs="Times New Roman"/>
          <w:b/>
          <w:bCs/>
          <w:sz w:val="24"/>
          <w:szCs w:val="24"/>
          <w:u w:val="single"/>
          <w:lang w:val="hu-HU"/>
        </w:rPr>
      </w:pPr>
    </w:p>
    <w:p w14:paraId="3D2860B0" w14:textId="77777777" w:rsidR="004D2571" w:rsidRPr="0016351A" w:rsidRDefault="0016351A" w:rsidP="00FE01EB">
      <w:pPr>
        <w:pStyle w:val="ListParagraph"/>
        <w:spacing w:after="0"/>
        <w:jc w:val="both"/>
        <w:rPr>
          <w:rFonts w:ascii="Times New Roman" w:hAnsi="Times New Roman" w:cs="Times New Roman"/>
          <w:b/>
          <w:sz w:val="24"/>
          <w:szCs w:val="24"/>
          <w:u w:val="single"/>
          <w:lang w:val="hu-HU"/>
        </w:rPr>
      </w:pPr>
      <w:r w:rsidRPr="0016351A">
        <w:rPr>
          <w:rFonts w:ascii="Times New Roman" w:eastAsia="Times New Roman" w:hAnsi="Times New Roman" w:cs="Times New Roman"/>
          <w:b/>
          <w:bCs/>
          <w:sz w:val="24"/>
          <w:szCs w:val="24"/>
          <w:u w:val="single"/>
          <w:lang w:val="hu-HU"/>
        </w:rPr>
        <w:t>SZAKMAI TOVÁBBKÉPZÉS</w:t>
      </w:r>
    </w:p>
    <w:p w14:paraId="51121FD8" w14:textId="77777777" w:rsidR="004D2571" w:rsidRPr="0016351A" w:rsidRDefault="004D2571" w:rsidP="004D2571">
      <w:pPr>
        <w:spacing w:after="0"/>
        <w:jc w:val="both"/>
        <w:rPr>
          <w:rFonts w:ascii="Times New Roman" w:hAnsi="Times New Roman" w:cs="Times New Roman"/>
          <w:b/>
          <w:sz w:val="24"/>
          <w:szCs w:val="24"/>
          <w:u w:val="single"/>
          <w:lang w:val="hu-HU"/>
        </w:rPr>
      </w:pPr>
    </w:p>
    <w:p w14:paraId="3F5C8E7D" w14:textId="77777777" w:rsidR="004D2571" w:rsidRPr="0016351A" w:rsidRDefault="0016351A" w:rsidP="004D2571">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Tekintettel az új előírások folyamatos figyelemmel kísérésére, a professzionális és szakmai készségek képzésére, valamint a szakmunkásokra vonatkozó engedélyek megújítására, az elkövetkező időszakban szakmai képzést kell biztosítani a szakemberek számára, azaz akkreditált programokat kell elsajátítani az új ismeretek, készségek, új fogalmak és munkamódszerek megszerzésére, mind a szakmai kompetencia javítása és a felhasználók számára nyújtott szolgáltatások minőségének javítása érdekében. </w:t>
      </w:r>
    </w:p>
    <w:p w14:paraId="5CD33643" w14:textId="77777777" w:rsidR="004D2571" w:rsidRPr="0016351A" w:rsidRDefault="0016351A" w:rsidP="004D2571">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Ez elsősorban az alábbi akkreditált programjaira vonatkozik: </w:t>
      </w:r>
    </w:p>
    <w:p w14:paraId="2DD594EA" w14:textId="77777777" w:rsidR="004D2571" w:rsidRPr="0016351A" w:rsidRDefault="004D2571" w:rsidP="004D2571">
      <w:pPr>
        <w:spacing w:after="0"/>
        <w:jc w:val="both"/>
        <w:rPr>
          <w:rFonts w:ascii="Times New Roman" w:hAnsi="Times New Roman" w:cs="Times New Roman"/>
          <w:sz w:val="24"/>
          <w:szCs w:val="24"/>
          <w:lang w:val="hu-HU"/>
        </w:rPr>
      </w:pPr>
    </w:p>
    <w:p w14:paraId="2AA921A9" w14:textId="77777777" w:rsidR="00247FA4" w:rsidRPr="0016351A" w:rsidRDefault="0016351A" w:rsidP="004D2571">
      <w:pPr>
        <w:pStyle w:val="ListParagraph"/>
        <w:numPr>
          <w:ilvl w:val="0"/>
          <w:numId w:val="11"/>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Az erőszakra adott intézményi válasz javításának lehetősége</w:t>
      </w:r>
    </w:p>
    <w:p w14:paraId="357D0944" w14:textId="219ABF5C" w:rsidR="00247FA4" w:rsidRPr="0016351A" w:rsidRDefault="0016351A" w:rsidP="004D2571">
      <w:pPr>
        <w:pStyle w:val="ListParagraph"/>
        <w:numPr>
          <w:ilvl w:val="0"/>
          <w:numId w:val="11"/>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Álla</w:t>
      </w:r>
      <w:r w:rsidR="005E0361">
        <w:rPr>
          <w:rFonts w:ascii="Times New Roman" w:eastAsia="Times New Roman" w:hAnsi="Times New Roman" w:cs="Times New Roman"/>
          <w:sz w:val="24"/>
          <w:szCs w:val="24"/>
          <w:lang w:val="hu-HU"/>
        </w:rPr>
        <w:t>ndóságtervezés a szociális</w:t>
      </w:r>
      <w:r w:rsidRPr="0016351A">
        <w:rPr>
          <w:rFonts w:ascii="Times New Roman" w:eastAsia="Times New Roman" w:hAnsi="Times New Roman" w:cs="Times New Roman"/>
          <w:sz w:val="24"/>
          <w:szCs w:val="24"/>
          <w:lang w:val="hu-HU"/>
        </w:rPr>
        <w:t xml:space="preserve"> központ</w:t>
      </w:r>
      <w:r w:rsidR="005E0361">
        <w:rPr>
          <w:rFonts w:ascii="Times New Roman" w:eastAsia="Times New Roman" w:hAnsi="Times New Roman" w:cs="Times New Roman"/>
          <w:sz w:val="24"/>
          <w:szCs w:val="24"/>
          <w:lang w:val="hu-HU"/>
        </w:rPr>
        <w:t>ok</w:t>
      </w:r>
      <w:r w:rsidRPr="0016351A">
        <w:rPr>
          <w:rFonts w:ascii="Times New Roman" w:eastAsia="Times New Roman" w:hAnsi="Times New Roman" w:cs="Times New Roman"/>
          <w:sz w:val="24"/>
          <w:szCs w:val="24"/>
          <w:lang w:val="hu-HU"/>
        </w:rPr>
        <w:t>ban</w:t>
      </w:r>
    </w:p>
    <w:p w14:paraId="18D94A60" w14:textId="77777777" w:rsidR="0071599D" w:rsidRPr="0016351A" w:rsidRDefault="0016351A" w:rsidP="004D2571">
      <w:pPr>
        <w:pStyle w:val="ListParagraph"/>
        <w:numPr>
          <w:ilvl w:val="0"/>
          <w:numId w:val="11"/>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Szociális védelem és a modern társadalom kihívásai</w:t>
      </w:r>
    </w:p>
    <w:p w14:paraId="63070217" w14:textId="77777777" w:rsidR="00F55272" w:rsidRPr="0016351A" w:rsidRDefault="0016351A" w:rsidP="004D2571">
      <w:pPr>
        <w:pStyle w:val="ListParagraph"/>
        <w:numPr>
          <w:ilvl w:val="0"/>
          <w:numId w:val="11"/>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A gyermek a szülői konfliktus középpontjában – gyermekelidegenítési szindróma stb. </w:t>
      </w:r>
    </w:p>
    <w:p w14:paraId="1EE8158F" w14:textId="77777777" w:rsidR="00F55272" w:rsidRPr="0016351A" w:rsidRDefault="0016351A" w:rsidP="004D2571">
      <w:pPr>
        <w:pStyle w:val="ListParagraph"/>
        <w:numPr>
          <w:ilvl w:val="0"/>
          <w:numId w:val="11"/>
        </w:num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Örökbefogadás - az örökbefogadás létrejövetele</w:t>
      </w:r>
    </w:p>
    <w:p w14:paraId="488FC353" w14:textId="33DBCE77" w:rsidR="0071599D" w:rsidRPr="005E0361" w:rsidRDefault="005E0361" w:rsidP="004D2571">
      <w:pPr>
        <w:pStyle w:val="ListParagraph"/>
        <w:numPr>
          <w:ilvl w:val="0"/>
          <w:numId w:val="11"/>
        </w:numPr>
        <w:spacing w:after="0"/>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A szociális munka végzése során történő kommunikáció a nehezen együttműködő felhasználókkal</w:t>
      </w:r>
    </w:p>
    <w:p w14:paraId="62716926" w14:textId="3999AE99" w:rsidR="005E0361" w:rsidRPr="005E0361" w:rsidRDefault="005E0361" w:rsidP="004D2571">
      <w:pPr>
        <w:pStyle w:val="ListParagraph"/>
        <w:numPr>
          <w:ilvl w:val="0"/>
          <w:numId w:val="11"/>
        </w:numPr>
        <w:spacing w:after="0"/>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A szociális központokban dolgozó jogászok képzése</w:t>
      </w:r>
    </w:p>
    <w:p w14:paraId="07F0BD45" w14:textId="399E00DD" w:rsidR="005E0361" w:rsidRPr="0016351A" w:rsidRDefault="005E0361" w:rsidP="004D2571">
      <w:pPr>
        <w:pStyle w:val="ListParagraph"/>
        <w:numPr>
          <w:ilvl w:val="0"/>
          <w:numId w:val="11"/>
        </w:numPr>
        <w:spacing w:after="0"/>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Ideiglenes gyámság a szociális központok gyakorlatában</w:t>
      </w:r>
    </w:p>
    <w:p w14:paraId="4E451FB8" w14:textId="77777777" w:rsidR="004D2571" w:rsidRPr="0016351A" w:rsidRDefault="004D2571" w:rsidP="004D2571">
      <w:pPr>
        <w:spacing w:after="0"/>
        <w:jc w:val="both"/>
        <w:rPr>
          <w:rFonts w:ascii="Times New Roman" w:hAnsi="Times New Roman" w:cs="Times New Roman"/>
          <w:sz w:val="24"/>
          <w:szCs w:val="24"/>
          <w:lang w:val="hu-HU"/>
        </w:rPr>
      </w:pPr>
    </w:p>
    <w:p w14:paraId="4CDEA425" w14:textId="77777777" w:rsidR="004D2571" w:rsidRPr="0016351A" w:rsidRDefault="0016351A" w:rsidP="00FE01EB">
      <w:pPr>
        <w:pStyle w:val="ListParagraph"/>
        <w:spacing w:after="0"/>
        <w:jc w:val="both"/>
        <w:rPr>
          <w:rFonts w:ascii="Times New Roman" w:hAnsi="Times New Roman" w:cs="Times New Roman"/>
          <w:b/>
          <w:sz w:val="24"/>
          <w:szCs w:val="24"/>
          <w:u w:val="single"/>
          <w:lang w:val="hu-HU"/>
        </w:rPr>
      </w:pPr>
      <w:r w:rsidRPr="0016351A">
        <w:rPr>
          <w:rFonts w:ascii="Times New Roman" w:eastAsia="Times New Roman" w:hAnsi="Times New Roman" w:cs="Times New Roman"/>
          <w:b/>
          <w:bCs/>
          <w:sz w:val="24"/>
          <w:szCs w:val="24"/>
          <w:u w:val="single"/>
          <w:lang w:val="hu-HU"/>
        </w:rPr>
        <w:t>EGYÉB TERVEZETT FELADATOK</w:t>
      </w:r>
    </w:p>
    <w:p w14:paraId="144BF22A" w14:textId="77777777" w:rsidR="004D2571" w:rsidRPr="0016351A" w:rsidRDefault="004D2571" w:rsidP="004D2571">
      <w:pPr>
        <w:spacing w:after="0"/>
        <w:jc w:val="both"/>
        <w:rPr>
          <w:rFonts w:ascii="Times New Roman" w:hAnsi="Times New Roman" w:cs="Times New Roman"/>
          <w:b/>
          <w:sz w:val="24"/>
          <w:szCs w:val="24"/>
          <w:u w:val="single"/>
          <w:lang w:val="hu-HU"/>
        </w:rPr>
      </w:pPr>
    </w:p>
    <w:p w14:paraId="6EE582CA" w14:textId="2523BB91" w:rsidR="005E0361" w:rsidRDefault="0016351A" w:rsidP="005E0361">
      <w:pPr>
        <w:spacing w:after="0"/>
        <w:jc w:val="both"/>
        <w:rPr>
          <w:rFonts w:ascii="Times New Roman" w:eastAsia="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w:t>
      </w:r>
      <w:r w:rsidR="005E0361">
        <w:rPr>
          <w:rFonts w:ascii="Times New Roman" w:eastAsia="Times New Roman" w:hAnsi="Times New Roman" w:cs="Times New Roman"/>
          <w:sz w:val="24"/>
          <w:szCs w:val="24"/>
          <w:lang w:val="hu-HU"/>
        </w:rPr>
        <w:tab/>
        <w:t>A szociális központ 2025 folyamán folytatja a nyilvánosság tájékoztatását a szociális védelmi jogokról, intézkedésekről és szolgáltatásokról, valamint a hatáskörébe tartozó egyéb fontos adatokról. Tevékenységét a felhasználók jóléte érdekében valósítja meg, s a problémák folyamatos azonosításán, a stratégiai prioritások kijelölésén, valamint a felhasználók problémáinak és igényeinek megoldásához való rendszerszintű hozzáférés</w:t>
      </w:r>
      <w:r w:rsidR="009D14D0">
        <w:rPr>
          <w:rFonts w:ascii="Times New Roman" w:eastAsia="Times New Roman" w:hAnsi="Times New Roman" w:cs="Times New Roman"/>
          <w:sz w:val="24"/>
          <w:szCs w:val="24"/>
          <w:lang w:val="hu-HU"/>
        </w:rPr>
        <w:t xml:space="preserve"> bevezetésén keresztül dolgozik munkája javításán</w:t>
      </w:r>
      <w:r w:rsidR="005E0361">
        <w:rPr>
          <w:rFonts w:ascii="Times New Roman" w:eastAsia="Times New Roman" w:hAnsi="Times New Roman" w:cs="Times New Roman"/>
          <w:sz w:val="24"/>
          <w:szCs w:val="24"/>
          <w:lang w:val="hu-HU"/>
        </w:rPr>
        <w:t>, amelynek érdekében együttműködik</w:t>
      </w:r>
      <w:r w:rsidR="009D14D0">
        <w:rPr>
          <w:rFonts w:ascii="Times New Roman" w:eastAsia="Times New Roman" w:hAnsi="Times New Roman" w:cs="Times New Roman"/>
          <w:sz w:val="24"/>
          <w:szCs w:val="24"/>
          <w:lang w:val="hu-HU"/>
        </w:rPr>
        <w:t xml:space="preserve"> a helyi </w:t>
      </w:r>
      <w:proofErr w:type="gramStart"/>
      <w:r w:rsidR="009D14D0">
        <w:rPr>
          <w:rFonts w:ascii="Times New Roman" w:eastAsia="Times New Roman" w:hAnsi="Times New Roman" w:cs="Times New Roman"/>
          <w:sz w:val="24"/>
          <w:szCs w:val="24"/>
          <w:lang w:val="hu-HU"/>
        </w:rPr>
        <w:t>önkormányzattal</w:t>
      </w:r>
      <w:proofErr w:type="gramEnd"/>
      <w:r w:rsidR="009D14D0">
        <w:rPr>
          <w:rFonts w:ascii="Times New Roman" w:eastAsia="Times New Roman" w:hAnsi="Times New Roman" w:cs="Times New Roman"/>
          <w:sz w:val="24"/>
          <w:szCs w:val="24"/>
          <w:lang w:val="hu-HU"/>
        </w:rPr>
        <w:t xml:space="preserve"> mint alapítóval és a Munkaügyi, Foglalkoztatási, Veteránügyi és Szociálpolitikai Minisztériummal. </w:t>
      </w:r>
    </w:p>
    <w:p w14:paraId="4095FD1D" w14:textId="041A476E" w:rsidR="004D2571" w:rsidRPr="0016351A" w:rsidRDefault="0016351A" w:rsidP="005E0361">
      <w:pPr>
        <w:spacing w:after="0"/>
        <w:ind w:firstLine="72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A tervezett egyéb tevékenységek elsősorban a Szociális Védelmi Központ összes alkalmazottjának munkakörülményeinek javításához kapcsolódnak. A terepi munkákhoz</w:t>
      </w:r>
      <w:r w:rsidR="009D14D0">
        <w:rPr>
          <w:rFonts w:ascii="Times New Roman" w:eastAsia="Times New Roman" w:hAnsi="Times New Roman" w:cs="Times New Roman"/>
          <w:sz w:val="24"/>
          <w:szCs w:val="24"/>
          <w:lang w:val="hu-HU"/>
        </w:rPr>
        <w:t xml:space="preserve"> még egy új jármű beszerzésére</w:t>
      </w:r>
      <w:r w:rsidRPr="0016351A">
        <w:rPr>
          <w:rFonts w:ascii="Times New Roman" w:eastAsia="Times New Roman" w:hAnsi="Times New Roman" w:cs="Times New Roman"/>
          <w:sz w:val="24"/>
          <w:szCs w:val="24"/>
          <w:lang w:val="hu-HU"/>
        </w:rPr>
        <w:t xml:space="preserve">, a nyílászárók </w:t>
      </w:r>
      <w:r w:rsidR="009D14D0">
        <w:rPr>
          <w:rFonts w:ascii="Times New Roman" w:eastAsia="Times New Roman" w:hAnsi="Times New Roman" w:cs="Times New Roman"/>
          <w:sz w:val="24"/>
          <w:szCs w:val="24"/>
          <w:lang w:val="hu-HU"/>
        </w:rPr>
        <w:t>cseréje után pedig</w:t>
      </w:r>
      <w:r w:rsidRPr="0016351A">
        <w:rPr>
          <w:rFonts w:ascii="Times New Roman" w:eastAsia="Times New Roman" w:hAnsi="Times New Roman" w:cs="Times New Roman"/>
          <w:sz w:val="24"/>
          <w:szCs w:val="24"/>
          <w:lang w:val="hu-HU"/>
        </w:rPr>
        <w:t xml:space="preserve"> a Központ helyiségeinek átalakí</w:t>
      </w:r>
      <w:r w:rsidR="009D14D0">
        <w:rPr>
          <w:rFonts w:ascii="Times New Roman" w:eastAsia="Times New Roman" w:hAnsi="Times New Roman" w:cs="Times New Roman"/>
          <w:sz w:val="24"/>
          <w:szCs w:val="24"/>
          <w:lang w:val="hu-HU"/>
        </w:rPr>
        <w:t>tására, festésére van szükség</w:t>
      </w:r>
      <w:r w:rsidRPr="0016351A">
        <w:rPr>
          <w:rFonts w:ascii="Times New Roman" w:eastAsia="Times New Roman" w:hAnsi="Times New Roman" w:cs="Times New Roman"/>
          <w:sz w:val="24"/>
          <w:szCs w:val="24"/>
          <w:lang w:val="hu-HU"/>
        </w:rPr>
        <w:t>.</w:t>
      </w:r>
    </w:p>
    <w:p w14:paraId="551C22CB" w14:textId="0C7EADA0" w:rsidR="004D2571" w:rsidRPr="0016351A" w:rsidRDefault="0016351A" w:rsidP="004D2571">
      <w:pPr>
        <w:spacing w:after="0"/>
        <w:jc w:val="both"/>
        <w:rPr>
          <w:rFonts w:ascii="Times New Roman" w:hAnsi="Times New Roman" w:cs="Times New Roman"/>
          <w:sz w:val="24"/>
          <w:szCs w:val="24"/>
          <w:lang w:val="hu-HU"/>
        </w:rPr>
      </w:pPr>
      <w:r w:rsidRPr="0016351A">
        <w:rPr>
          <w:rFonts w:ascii="Times New Roman" w:eastAsia="Times New Roman" w:hAnsi="Times New Roman" w:cs="Times New Roman"/>
          <w:sz w:val="24"/>
          <w:szCs w:val="24"/>
          <w:lang w:val="hu-HU"/>
        </w:rPr>
        <w:t xml:space="preserve">      Folyamatosan javítani és ápolni kell a munkatársi viszonyokat, amelyek hozzájárulnak a szakmai stressz csökkentéséhez, és olyan tevékenységeket kell szervezni, amelyek célja a munkavállalók kiégési szindrómájának megakadályozása, a további munka motivációjának növelése, valamint a meglévő személyes és szakmai képességek megőrzése.  Ez magában foglalja az időszakos csapatépítő tevékenységeket, a kollektív szabadidős és tematikus kirándulásokat, a munkavállalók ösztönzését és a </w:t>
      </w:r>
      <w:proofErr w:type="gramStart"/>
      <w:r w:rsidRPr="0016351A">
        <w:rPr>
          <w:rFonts w:ascii="Times New Roman" w:eastAsia="Times New Roman" w:hAnsi="Times New Roman" w:cs="Times New Roman"/>
          <w:sz w:val="24"/>
          <w:szCs w:val="24"/>
          <w:lang w:val="hu-HU"/>
        </w:rPr>
        <w:t>segítség különböző</w:t>
      </w:r>
      <w:proofErr w:type="gramEnd"/>
      <w:r w:rsidRPr="0016351A">
        <w:rPr>
          <w:rFonts w:ascii="Times New Roman" w:eastAsia="Times New Roman" w:hAnsi="Times New Roman" w:cs="Times New Roman"/>
          <w:sz w:val="24"/>
          <w:szCs w:val="24"/>
          <w:lang w:val="hu-HU"/>
        </w:rPr>
        <w:t xml:space="preserve"> formáinak felhasználását a sza</w:t>
      </w:r>
      <w:r w:rsidR="009D14D0">
        <w:rPr>
          <w:rFonts w:ascii="Times New Roman" w:eastAsia="Times New Roman" w:hAnsi="Times New Roman" w:cs="Times New Roman"/>
          <w:sz w:val="24"/>
          <w:szCs w:val="24"/>
          <w:lang w:val="hu-HU"/>
        </w:rPr>
        <w:t>kmai stressz csökkentésére.</w:t>
      </w:r>
      <w:r w:rsidRPr="0016351A">
        <w:rPr>
          <w:rFonts w:ascii="Times New Roman" w:eastAsia="Times New Roman" w:hAnsi="Times New Roman" w:cs="Times New Roman"/>
          <w:sz w:val="24"/>
          <w:szCs w:val="24"/>
          <w:lang w:val="hu-HU"/>
        </w:rPr>
        <w:t xml:space="preserve"> </w:t>
      </w:r>
    </w:p>
    <w:p w14:paraId="336F96BF" w14:textId="21DFD03F" w:rsidR="004D2571" w:rsidRPr="0016351A" w:rsidRDefault="00F62290" w:rsidP="00E41CBC">
      <w:pPr>
        <w:spacing w:after="0"/>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ab/>
        <w:t>A jogosultságok, valamint a központ szolgáltatásainak és tevékenységeinek polgárokkal való megismertetése érdekében fejleszteni fogjuk a további együttműködést a sajtóval, egyben a szervezetekkel és az egyesületekkel is annak érdekében, hogy a kiszolgáltatott felhasználók számára további támogatási lehetőségeket találjunk.</w:t>
      </w:r>
      <w:r w:rsidR="0016351A" w:rsidRPr="0016351A">
        <w:rPr>
          <w:rFonts w:ascii="Times New Roman" w:eastAsia="Times New Roman" w:hAnsi="Times New Roman" w:cs="Times New Roman"/>
          <w:sz w:val="24"/>
          <w:szCs w:val="24"/>
          <w:lang w:val="hu-HU"/>
        </w:rPr>
        <w:t xml:space="preserve"> </w:t>
      </w:r>
    </w:p>
    <w:p w14:paraId="4BBFC88C" w14:textId="77777777" w:rsidR="004E6CAB" w:rsidRPr="0016351A" w:rsidRDefault="004E6CAB" w:rsidP="00E41CBC">
      <w:pPr>
        <w:spacing w:after="0"/>
        <w:jc w:val="both"/>
        <w:rPr>
          <w:rFonts w:ascii="Times New Roman" w:hAnsi="Times New Roman" w:cs="Times New Roman"/>
          <w:sz w:val="24"/>
          <w:szCs w:val="24"/>
          <w:lang w:val="hu-HU"/>
        </w:rPr>
      </w:pPr>
    </w:p>
    <w:p w14:paraId="79EE3896" w14:textId="7E0027AD" w:rsidR="00323137" w:rsidRDefault="00F62290" w:rsidP="00F62290">
      <w:pPr>
        <w:spacing w:after="0"/>
        <w:ind w:left="5103"/>
        <w:jc w:val="center"/>
        <w:rPr>
          <w:rFonts w:ascii="Times New Roman" w:eastAsia="Times New Roman" w:hAnsi="Times New Roman" w:cs="Times New Roman"/>
          <w:sz w:val="24"/>
          <w:szCs w:val="24"/>
          <w:lang w:val="hu-HU"/>
        </w:rPr>
      </w:pPr>
      <w:proofErr w:type="spellStart"/>
      <w:r>
        <w:rPr>
          <w:rFonts w:ascii="Times New Roman" w:eastAsia="Times New Roman" w:hAnsi="Times New Roman" w:cs="Times New Roman"/>
          <w:sz w:val="24"/>
          <w:szCs w:val="24"/>
          <w:lang w:val="hu-HU"/>
        </w:rPr>
        <w:t>Haverpus</w:t>
      </w:r>
      <w:proofErr w:type="spellEnd"/>
      <w:r>
        <w:rPr>
          <w:rFonts w:ascii="Times New Roman" w:eastAsia="Times New Roman" w:hAnsi="Times New Roman" w:cs="Times New Roman"/>
          <w:sz w:val="24"/>
          <w:szCs w:val="24"/>
          <w:lang w:val="hu-HU"/>
        </w:rPr>
        <w:t xml:space="preserve"> Lajos, </w:t>
      </w:r>
      <w:proofErr w:type="spellStart"/>
      <w:r>
        <w:rPr>
          <w:rFonts w:ascii="Times New Roman" w:eastAsia="Times New Roman" w:hAnsi="Times New Roman" w:cs="Times New Roman"/>
          <w:sz w:val="24"/>
          <w:szCs w:val="24"/>
          <w:lang w:val="hu-HU"/>
        </w:rPr>
        <w:t>mast</w:t>
      </w:r>
      <w:proofErr w:type="spellEnd"/>
      <w:r>
        <w:rPr>
          <w:rFonts w:ascii="Times New Roman" w:eastAsia="Times New Roman" w:hAnsi="Times New Roman" w:cs="Times New Roman"/>
          <w:sz w:val="24"/>
          <w:szCs w:val="24"/>
          <w:lang w:val="hu-HU"/>
        </w:rPr>
        <w:t>. közgazdász, s.k.</w:t>
      </w:r>
    </w:p>
    <w:p w14:paraId="66FF1966" w14:textId="372A2118" w:rsidR="00F62290" w:rsidRPr="0016351A" w:rsidRDefault="00F62290" w:rsidP="00F62290">
      <w:pPr>
        <w:ind w:left="5103"/>
        <w:jc w:val="center"/>
        <w:rPr>
          <w:lang w:val="hu-HU"/>
        </w:rPr>
      </w:pPr>
      <w:proofErr w:type="gramStart"/>
      <w:r>
        <w:rPr>
          <w:rFonts w:ascii="Times New Roman" w:eastAsia="Times New Roman" w:hAnsi="Times New Roman" w:cs="Times New Roman"/>
          <w:sz w:val="24"/>
          <w:szCs w:val="24"/>
          <w:lang w:val="hu-HU"/>
        </w:rPr>
        <w:t>megbízott</w:t>
      </w:r>
      <w:proofErr w:type="gramEnd"/>
      <w:r>
        <w:rPr>
          <w:rFonts w:ascii="Times New Roman" w:eastAsia="Times New Roman" w:hAnsi="Times New Roman" w:cs="Times New Roman"/>
          <w:sz w:val="24"/>
          <w:szCs w:val="24"/>
          <w:lang w:val="hu-HU"/>
        </w:rPr>
        <w:t xml:space="preserve"> igazgató</w:t>
      </w:r>
    </w:p>
    <w:sectPr w:rsidR="00F62290" w:rsidRPr="0016351A" w:rsidSect="004F688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24AC7"/>
    <w:multiLevelType w:val="hybridMultilevel"/>
    <w:tmpl w:val="E51C0AD0"/>
    <w:lvl w:ilvl="0" w:tplc="D19E2052">
      <w:start w:val="1"/>
      <w:numFmt w:val="bullet"/>
      <w:lvlText w:val=""/>
      <w:lvlJc w:val="left"/>
      <w:pPr>
        <w:ind w:left="720" w:hanging="360"/>
      </w:pPr>
      <w:rPr>
        <w:rFonts w:ascii="Symbol" w:hAnsi="Symbol" w:hint="default"/>
      </w:rPr>
    </w:lvl>
    <w:lvl w:ilvl="1" w:tplc="642C7524" w:tentative="1">
      <w:start w:val="1"/>
      <w:numFmt w:val="bullet"/>
      <w:lvlText w:val="o"/>
      <w:lvlJc w:val="left"/>
      <w:pPr>
        <w:ind w:left="1440" w:hanging="360"/>
      </w:pPr>
      <w:rPr>
        <w:rFonts w:ascii="Courier New" w:hAnsi="Courier New" w:cs="Courier New" w:hint="default"/>
      </w:rPr>
    </w:lvl>
    <w:lvl w:ilvl="2" w:tplc="4F9C7B9C" w:tentative="1">
      <w:start w:val="1"/>
      <w:numFmt w:val="bullet"/>
      <w:lvlText w:val=""/>
      <w:lvlJc w:val="left"/>
      <w:pPr>
        <w:ind w:left="2160" w:hanging="360"/>
      </w:pPr>
      <w:rPr>
        <w:rFonts w:ascii="Wingdings" w:hAnsi="Wingdings" w:hint="default"/>
      </w:rPr>
    </w:lvl>
    <w:lvl w:ilvl="3" w:tplc="9D30E550" w:tentative="1">
      <w:start w:val="1"/>
      <w:numFmt w:val="bullet"/>
      <w:lvlText w:val=""/>
      <w:lvlJc w:val="left"/>
      <w:pPr>
        <w:ind w:left="2880" w:hanging="360"/>
      </w:pPr>
      <w:rPr>
        <w:rFonts w:ascii="Symbol" w:hAnsi="Symbol" w:hint="default"/>
      </w:rPr>
    </w:lvl>
    <w:lvl w:ilvl="4" w:tplc="D3587938" w:tentative="1">
      <w:start w:val="1"/>
      <w:numFmt w:val="bullet"/>
      <w:lvlText w:val="o"/>
      <w:lvlJc w:val="left"/>
      <w:pPr>
        <w:ind w:left="3600" w:hanging="360"/>
      </w:pPr>
      <w:rPr>
        <w:rFonts w:ascii="Courier New" w:hAnsi="Courier New" w:cs="Courier New" w:hint="default"/>
      </w:rPr>
    </w:lvl>
    <w:lvl w:ilvl="5" w:tplc="D5AE2380" w:tentative="1">
      <w:start w:val="1"/>
      <w:numFmt w:val="bullet"/>
      <w:lvlText w:val=""/>
      <w:lvlJc w:val="left"/>
      <w:pPr>
        <w:ind w:left="4320" w:hanging="360"/>
      </w:pPr>
      <w:rPr>
        <w:rFonts w:ascii="Wingdings" w:hAnsi="Wingdings" w:hint="default"/>
      </w:rPr>
    </w:lvl>
    <w:lvl w:ilvl="6" w:tplc="33ACB7EC" w:tentative="1">
      <w:start w:val="1"/>
      <w:numFmt w:val="bullet"/>
      <w:lvlText w:val=""/>
      <w:lvlJc w:val="left"/>
      <w:pPr>
        <w:ind w:left="5040" w:hanging="360"/>
      </w:pPr>
      <w:rPr>
        <w:rFonts w:ascii="Symbol" w:hAnsi="Symbol" w:hint="default"/>
      </w:rPr>
    </w:lvl>
    <w:lvl w:ilvl="7" w:tplc="79C4E1BC" w:tentative="1">
      <w:start w:val="1"/>
      <w:numFmt w:val="bullet"/>
      <w:lvlText w:val="o"/>
      <w:lvlJc w:val="left"/>
      <w:pPr>
        <w:ind w:left="5760" w:hanging="360"/>
      </w:pPr>
      <w:rPr>
        <w:rFonts w:ascii="Courier New" w:hAnsi="Courier New" w:cs="Courier New" w:hint="default"/>
      </w:rPr>
    </w:lvl>
    <w:lvl w:ilvl="8" w:tplc="8E7EDDD4" w:tentative="1">
      <w:start w:val="1"/>
      <w:numFmt w:val="bullet"/>
      <w:lvlText w:val=""/>
      <w:lvlJc w:val="left"/>
      <w:pPr>
        <w:ind w:left="6480" w:hanging="360"/>
      </w:pPr>
      <w:rPr>
        <w:rFonts w:ascii="Wingdings" w:hAnsi="Wingdings" w:hint="default"/>
      </w:rPr>
    </w:lvl>
  </w:abstractNum>
  <w:abstractNum w:abstractNumId="1">
    <w:nsid w:val="0BF43779"/>
    <w:multiLevelType w:val="hybridMultilevel"/>
    <w:tmpl w:val="69BAA324"/>
    <w:lvl w:ilvl="0" w:tplc="8F2E705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C4B41AE"/>
    <w:multiLevelType w:val="hybridMultilevel"/>
    <w:tmpl w:val="F2066000"/>
    <w:lvl w:ilvl="0" w:tplc="7DACD46E">
      <w:start w:val="1"/>
      <w:numFmt w:val="decimal"/>
      <w:lvlText w:val="%1."/>
      <w:lvlJc w:val="left"/>
      <w:pPr>
        <w:ind w:left="720" w:hanging="360"/>
      </w:pPr>
    </w:lvl>
    <w:lvl w:ilvl="1" w:tplc="02B40D56" w:tentative="1">
      <w:start w:val="1"/>
      <w:numFmt w:val="lowerLetter"/>
      <w:lvlText w:val="%2."/>
      <w:lvlJc w:val="left"/>
      <w:pPr>
        <w:ind w:left="1440" w:hanging="360"/>
      </w:pPr>
    </w:lvl>
    <w:lvl w:ilvl="2" w:tplc="F25C71C6" w:tentative="1">
      <w:start w:val="1"/>
      <w:numFmt w:val="lowerRoman"/>
      <w:lvlText w:val="%3."/>
      <w:lvlJc w:val="right"/>
      <w:pPr>
        <w:ind w:left="2160" w:hanging="180"/>
      </w:pPr>
    </w:lvl>
    <w:lvl w:ilvl="3" w:tplc="2F64672C" w:tentative="1">
      <w:start w:val="1"/>
      <w:numFmt w:val="decimal"/>
      <w:lvlText w:val="%4."/>
      <w:lvlJc w:val="left"/>
      <w:pPr>
        <w:ind w:left="2880" w:hanging="360"/>
      </w:pPr>
    </w:lvl>
    <w:lvl w:ilvl="4" w:tplc="A0FA45E6" w:tentative="1">
      <w:start w:val="1"/>
      <w:numFmt w:val="lowerLetter"/>
      <w:lvlText w:val="%5."/>
      <w:lvlJc w:val="left"/>
      <w:pPr>
        <w:ind w:left="3600" w:hanging="360"/>
      </w:pPr>
    </w:lvl>
    <w:lvl w:ilvl="5" w:tplc="ED1E269E" w:tentative="1">
      <w:start w:val="1"/>
      <w:numFmt w:val="lowerRoman"/>
      <w:lvlText w:val="%6."/>
      <w:lvlJc w:val="right"/>
      <w:pPr>
        <w:ind w:left="4320" w:hanging="180"/>
      </w:pPr>
    </w:lvl>
    <w:lvl w:ilvl="6" w:tplc="F4A29500" w:tentative="1">
      <w:start w:val="1"/>
      <w:numFmt w:val="decimal"/>
      <w:lvlText w:val="%7."/>
      <w:lvlJc w:val="left"/>
      <w:pPr>
        <w:ind w:left="5040" w:hanging="360"/>
      </w:pPr>
    </w:lvl>
    <w:lvl w:ilvl="7" w:tplc="A5B2233E" w:tentative="1">
      <w:start w:val="1"/>
      <w:numFmt w:val="lowerLetter"/>
      <w:lvlText w:val="%8."/>
      <w:lvlJc w:val="left"/>
      <w:pPr>
        <w:ind w:left="5760" w:hanging="360"/>
      </w:pPr>
    </w:lvl>
    <w:lvl w:ilvl="8" w:tplc="4F90D58E" w:tentative="1">
      <w:start w:val="1"/>
      <w:numFmt w:val="lowerRoman"/>
      <w:lvlText w:val="%9."/>
      <w:lvlJc w:val="right"/>
      <w:pPr>
        <w:ind w:left="6480" w:hanging="180"/>
      </w:pPr>
    </w:lvl>
  </w:abstractNum>
  <w:abstractNum w:abstractNumId="3">
    <w:nsid w:val="0D72717D"/>
    <w:multiLevelType w:val="multilevel"/>
    <w:tmpl w:val="E62002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B551FD3"/>
    <w:multiLevelType w:val="hybridMultilevel"/>
    <w:tmpl w:val="84FA05D8"/>
    <w:lvl w:ilvl="0" w:tplc="FF20326A">
      <w:start w:val="1"/>
      <w:numFmt w:val="decimal"/>
      <w:lvlText w:val="%1."/>
      <w:lvlJc w:val="left"/>
      <w:pPr>
        <w:ind w:left="720" w:hanging="360"/>
      </w:pPr>
      <w:rPr>
        <w:rFonts w:hint="default"/>
      </w:rPr>
    </w:lvl>
    <w:lvl w:ilvl="1" w:tplc="7720789E" w:tentative="1">
      <w:start w:val="1"/>
      <w:numFmt w:val="lowerLetter"/>
      <w:lvlText w:val="%2."/>
      <w:lvlJc w:val="left"/>
      <w:pPr>
        <w:ind w:left="1440" w:hanging="360"/>
      </w:pPr>
    </w:lvl>
    <w:lvl w:ilvl="2" w:tplc="AB72C4F8" w:tentative="1">
      <w:start w:val="1"/>
      <w:numFmt w:val="lowerRoman"/>
      <w:lvlText w:val="%3."/>
      <w:lvlJc w:val="right"/>
      <w:pPr>
        <w:ind w:left="2160" w:hanging="180"/>
      </w:pPr>
    </w:lvl>
    <w:lvl w:ilvl="3" w:tplc="FF307E2A" w:tentative="1">
      <w:start w:val="1"/>
      <w:numFmt w:val="decimal"/>
      <w:lvlText w:val="%4."/>
      <w:lvlJc w:val="left"/>
      <w:pPr>
        <w:ind w:left="2880" w:hanging="360"/>
      </w:pPr>
    </w:lvl>
    <w:lvl w:ilvl="4" w:tplc="6E2CF4C4" w:tentative="1">
      <w:start w:val="1"/>
      <w:numFmt w:val="lowerLetter"/>
      <w:lvlText w:val="%5."/>
      <w:lvlJc w:val="left"/>
      <w:pPr>
        <w:ind w:left="3600" w:hanging="360"/>
      </w:pPr>
    </w:lvl>
    <w:lvl w:ilvl="5" w:tplc="9AF647C4" w:tentative="1">
      <w:start w:val="1"/>
      <w:numFmt w:val="lowerRoman"/>
      <w:lvlText w:val="%6."/>
      <w:lvlJc w:val="right"/>
      <w:pPr>
        <w:ind w:left="4320" w:hanging="180"/>
      </w:pPr>
    </w:lvl>
    <w:lvl w:ilvl="6" w:tplc="81504F60" w:tentative="1">
      <w:start w:val="1"/>
      <w:numFmt w:val="decimal"/>
      <w:lvlText w:val="%7."/>
      <w:lvlJc w:val="left"/>
      <w:pPr>
        <w:ind w:left="5040" w:hanging="360"/>
      </w:pPr>
    </w:lvl>
    <w:lvl w:ilvl="7" w:tplc="AAC4A05C" w:tentative="1">
      <w:start w:val="1"/>
      <w:numFmt w:val="lowerLetter"/>
      <w:lvlText w:val="%8."/>
      <w:lvlJc w:val="left"/>
      <w:pPr>
        <w:ind w:left="5760" w:hanging="360"/>
      </w:pPr>
    </w:lvl>
    <w:lvl w:ilvl="8" w:tplc="99BEAA40" w:tentative="1">
      <w:start w:val="1"/>
      <w:numFmt w:val="lowerRoman"/>
      <w:lvlText w:val="%9."/>
      <w:lvlJc w:val="right"/>
      <w:pPr>
        <w:ind w:left="6480" w:hanging="180"/>
      </w:pPr>
    </w:lvl>
  </w:abstractNum>
  <w:abstractNum w:abstractNumId="5">
    <w:nsid w:val="38E6129F"/>
    <w:multiLevelType w:val="hybridMultilevel"/>
    <w:tmpl w:val="0D76C584"/>
    <w:lvl w:ilvl="0" w:tplc="CCCE9648">
      <w:start w:val="1"/>
      <w:numFmt w:val="bullet"/>
      <w:lvlText w:val=""/>
      <w:lvlJc w:val="left"/>
      <w:pPr>
        <w:ind w:left="720" w:hanging="360"/>
      </w:pPr>
      <w:rPr>
        <w:rFonts w:ascii="Symbol" w:hAnsi="Symbol" w:hint="default"/>
      </w:rPr>
    </w:lvl>
    <w:lvl w:ilvl="1" w:tplc="E9121B78" w:tentative="1">
      <w:start w:val="1"/>
      <w:numFmt w:val="bullet"/>
      <w:lvlText w:val="o"/>
      <w:lvlJc w:val="left"/>
      <w:pPr>
        <w:ind w:left="1440" w:hanging="360"/>
      </w:pPr>
      <w:rPr>
        <w:rFonts w:ascii="Courier New" w:hAnsi="Courier New" w:cs="Courier New" w:hint="default"/>
      </w:rPr>
    </w:lvl>
    <w:lvl w:ilvl="2" w:tplc="263C526C" w:tentative="1">
      <w:start w:val="1"/>
      <w:numFmt w:val="bullet"/>
      <w:lvlText w:val=""/>
      <w:lvlJc w:val="left"/>
      <w:pPr>
        <w:ind w:left="2160" w:hanging="360"/>
      </w:pPr>
      <w:rPr>
        <w:rFonts w:ascii="Wingdings" w:hAnsi="Wingdings" w:hint="default"/>
      </w:rPr>
    </w:lvl>
    <w:lvl w:ilvl="3" w:tplc="73E829D6" w:tentative="1">
      <w:start w:val="1"/>
      <w:numFmt w:val="bullet"/>
      <w:lvlText w:val=""/>
      <w:lvlJc w:val="left"/>
      <w:pPr>
        <w:ind w:left="2880" w:hanging="360"/>
      </w:pPr>
      <w:rPr>
        <w:rFonts w:ascii="Symbol" w:hAnsi="Symbol" w:hint="default"/>
      </w:rPr>
    </w:lvl>
    <w:lvl w:ilvl="4" w:tplc="4F88A2BC" w:tentative="1">
      <w:start w:val="1"/>
      <w:numFmt w:val="bullet"/>
      <w:lvlText w:val="o"/>
      <w:lvlJc w:val="left"/>
      <w:pPr>
        <w:ind w:left="3600" w:hanging="360"/>
      </w:pPr>
      <w:rPr>
        <w:rFonts w:ascii="Courier New" w:hAnsi="Courier New" w:cs="Courier New" w:hint="default"/>
      </w:rPr>
    </w:lvl>
    <w:lvl w:ilvl="5" w:tplc="9922557E" w:tentative="1">
      <w:start w:val="1"/>
      <w:numFmt w:val="bullet"/>
      <w:lvlText w:val=""/>
      <w:lvlJc w:val="left"/>
      <w:pPr>
        <w:ind w:left="4320" w:hanging="360"/>
      </w:pPr>
      <w:rPr>
        <w:rFonts w:ascii="Wingdings" w:hAnsi="Wingdings" w:hint="default"/>
      </w:rPr>
    </w:lvl>
    <w:lvl w:ilvl="6" w:tplc="5778F386" w:tentative="1">
      <w:start w:val="1"/>
      <w:numFmt w:val="bullet"/>
      <w:lvlText w:val=""/>
      <w:lvlJc w:val="left"/>
      <w:pPr>
        <w:ind w:left="5040" w:hanging="360"/>
      </w:pPr>
      <w:rPr>
        <w:rFonts w:ascii="Symbol" w:hAnsi="Symbol" w:hint="default"/>
      </w:rPr>
    </w:lvl>
    <w:lvl w:ilvl="7" w:tplc="22A09FEA" w:tentative="1">
      <w:start w:val="1"/>
      <w:numFmt w:val="bullet"/>
      <w:lvlText w:val="o"/>
      <w:lvlJc w:val="left"/>
      <w:pPr>
        <w:ind w:left="5760" w:hanging="360"/>
      </w:pPr>
      <w:rPr>
        <w:rFonts w:ascii="Courier New" w:hAnsi="Courier New" w:cs="Courier New" w:hint="default"/>
      </w:rPr>
    </w:lvl>
    <w:lvl w:ilvl="8" w:tplc="773465DA" w:tentative="1">
      <w:start w:val="1"/>
      <w:numFmt w:val="bullet"/>
      <w:lvlText w:val=""/>
      <w:lvlJc w:val="left"/>
      <w:pPr>
        <w:ind w:left="6480" w:hanging="360"/>
      </w:pPr>
      <w:rPr>
        <w:rFonts w:ascii="Wingdings" w:hAnsi="Wingdings" w:hint="default"/>
      </w:rPr>
    </w:lvl>
  </w:abstractNum>
  <w:abstractNum w:abstractNumId="6">
    <w:nsid w:val="3913488A"/>
    <w:multiLevelType w:val="hybridMultilevel"/>
    <w:tmpl w:val="DB4C897E"/>
    <w:lvl w:ilvl="0" w:tplc="222EBEDC">
      <w:start w:val="1"/>
      <w:numFmt w:val="decimal"/>
      <w:lvlText w:val="%1."/>
      <w:lvlJc w:val="left"/>
      <w:pPr>
        <w:ind w:left="720" w:hanging="360"/>
      </w:pPr>
      <w:rPr>
        <w:rFonts w:hint="default"/>
      </w:rPr>
    </w:lvl>
    <w:lvl w:ilvl="1" w:tplc="8D240416" w:tentative="1">
      <w:start w:val="1"/>
      <w:numFmt w:val="lowerLetter"/>
      <w:lvlText w:val="%2."/>
      <w:lvlJc w:val="left"/>
      <w:pPr>
        <w:ind w:left="1440" w:hanging="360"/>
      </w:pPr>
    </w:lvl>
    <w:lvl w:ilvl="2" w:tplc="2E38673A" w:tentative="1">
      <w:start w:val="1"/>
      <w:numFmt w:val="lowerRoman"/>
      <w:lvlText w:val="%3."/>
      <w:lvlJc w:val="right"/>
      <w:pPr>
        <w:ind w:left="2160" w:hanging="180"/>
      </w:pPr>
    </w:lvl>
    <w:lvl w:ilvl="3" w:tplc="992211CC" w:tentative="1">
      <w:start w:val="1"/>
      <w:numFmt w:val="decimal"/>
      <w:lvlText w:val="%4."/>
      <w:lvlJc w:val="left"/>
      <w:pPr>
        <w:ind w:left="2880" w:hanging="360"/>
      </w:pPr>
    </w:lvl>
    <w:lvl w:ilvl="4" w:tplc="FD40129E" w:tentative="1">
      <w:start w:val="1"/>
      <w:numFmt w:val="lowerLetter"/>
      <w:lvlText w:val="%5."/>
      <w:lvlJc w:val="left"/>
      <w:pPr>
        <w:ind w:left="3600" w:hanging="360"/>
      </w:pPr>
    </w:lvl>
    <w:lvl w:ilvl="5" w:tplc="B94C1DA0" w:tentative="1">
      <w:start w:val="1"/>
      <w:numFmt w:val="lowerRoman"/>
      <w:lvlText w:val="%6."/>
      <w:lvlJc w:val="right"/>
      <w:pPr>
        <w:ind w:left="4320" w:hanging="180"/>
      </w:pPr>
    </w:lvl>
    <w:lvl w:ilvl="6" w:tplc="CAF253BA" w:tentative="1">
      <w:start w:val="1"/>
      <w:numFmt w:val="decimal"/>
      <w:lvlText w:val="%7."/>
      <w:lvlJc w:val="left"/>
      <w:pPr>
        <w:ind w:left="5040" w:hanging="360"/>
      </w:pPr>
    </w:lvl>
    <w:lvl w:ilvl="7" w:tplc="92040ACA" w:tentative="1">
      <w:start w:val="1"/>
      <w:numFmt w:val="lowerLetter"/>
      <w:lvlText w:val="%8."/>
      <w:lvlJc w:val="left"/>
      <w:pPr>
        <w:ind w:left="5760" w:hanging="360"/>
      </w:pPr>
    </w:lvl>
    <w:lvl w:ilvl="8" w:tplc="2F509BA4" w:tentative="1">
      <w:start w:val="1"/>
      <w:numFmt w:val="lowerRoman"/>
      <w:lvlText w:val="%9."/>
      <w:lvlJc w:val="right"/>
      <w:pPr>
        <w:ind w:left="6480" w:hanging="180"/>
      </w:pPr>
    </w:lvl>
  </w:abstractNum>
  <w:abstractNum w:abstractNumId="7">
    <w:nsid w:val="405B2C56"/>
    <w:multiLevelType w:val="hybridMultilevel"/>
    <w:tmpl w:val="4E64B1C8"/>
    <w:lvl w:ilvl="0" w:tplc="4BCA174E">
      <w:start w:val="1"/>
      <w:numFmt w:val="bullet"/>
      <w:lvlText w:val=""/>
      <w:lvlJc w:val="left"/>
      <w:pPr>
        <w:ind w:left="720" w:hanging="360"/>
      </w:pPr>
      <w:rPr>
        <w:rFonts w:ascii="Symbol" w:hAnsi="Symbol" w:hint="default"/>
      </w:rPr>
    </w:lvl>
    <w:lvl w:ilvl="1" w:tplc="5AB2C444" w:tentative="1">
      <w:start w:val="1"/>
      <w:numFmt w:val="bullet"/>
      <w:lvlText w:val="o"/>
      <w:lvlJc w:val="left"/>
      <w:pPr>
        <w:ind w:left="1440" w:hanging="360"/>
      </w:pPr>
      <w:rPr>
        <w:rFonts w:ascii="Courier New" w:hAnsi="Courier New" w:cs="Courier New" w:hint="default"/>
      </w:rPr>
    </w:lvl>
    <w:lvl w:ilvl="2" w:tplc="197E59DC" w:tentative="1">
      <w:start w:val="1"/>
      <w:numFmt w:val="bullet"/>
      <w:lvlText w:val=""/>
      <w:lvlJc w:val="left"/>
      <w:pPr>
        <w:ind w:left="2160" w:hanging="360"/>
      </w:pPr>
      <w:rPr>
        <w:rFonts w:ascii="Wingdings" w:hAnsi="Wingdings" w:hint="default"/>
      </w:rPr>
    </w:lvl>
    <w:lvl w:ilvl="3" w:tplc="C50E5110" w:tentative="1">
      <w:start w:val="1"/>
      <w:numFmt w:val="bullet"/>
      <w:lvlText w:val=""/>
      <w:lvlJc w:val="left"/>
      <w:pPr>
        <w:ind w:left="2880" w:hanging="360"/>
      </w:pPr>
      <w:rPr>
        <w:rFonts w:ascii="Symbol" w:hAnsi="Symbol" w:hint="default"/>
      </w:rPr>
    </w:lvl>
    <w:lvl w:ilvl="4" w:tplc="3F7A8DEC" w:tentative="1">
      <w:start w:val="1"/>
      <w:numFmt w:val="bullet"/>
      <w:lvlText w:val="o"/>
      <w:lvlJc w:val="left"/>
      <w:pPr>
        <w:ind w:left="3600" w:hanging="360"/>
      </w:pPr>
      <w:rPr>
        <w:rFonts w:ascii="Courier New" w:hAnsi="Courier New" w:cs="Courier New" w:hint="default"/>
      </w:rPr>
    </w:lvl>
    <w:lvl w:ilvl="5" w:tplc="072EB1C8" w:tentative="1">
      <w:start w:val="1"/>
      <w:numFmt w:val="bullet"/>
      <w:lvlText w:val=""/>
      <w:lvlJc w:val="left"/>
      <w:pPr>
        <w:ind w:left="4320" w:hanging="360"/>
      </w:pPr>
      <w:rPr>
        <w:rFonts w:ascii="Wingdings" w:hAnsi="Wingdings" w:hint="default"/>
      </w:rPr>
    </w:lvl>
    <w:lvl w:ilvl="6" w:tplc="BDC6C6B4" w:tentative="1">
      <w:start w:val="1"/>
      <w:numFmt w:val="bullet"/>
      <w:lvlText w:val=""/>
      <w:lvlJc w:val="left"/>
      <w:pPr>
        <w:ind w:left="5040" w:hanging="360"/>
      </w:pPr>
      <w:rPr>
        <w:rFonts w:ascii="Symbol" w:hAnsi="Symbol" w:hint="default"/>
      </w:rPr>
    </w:lvl>
    <w:lvl w:ilvl="7" w:tplc="99002F62" w:tentative="1">
      <w:start w:val="1"/>
      <w:numFmt w:val="bullet"/>
      <w:lvlText w:val="o"/>
      <w:lvlJc w:val="left"/>
      <w:pPr>
        <w:ind w:left="5760" w:hanging="360"/>
      </w:pPr>
      <w:rPr>
        <w:rFonts w:ascii="Courier New" w:hAnsi="Courier New" w:cs="Courier New" w:hint="default"/>
      </w:rPr>
    </w:lvl>
    <w:lvl w:ilvl="8" w:tplc="39AE3032" w:tentative="1">
      <w:start w:val="1"/>
      <w:numFmt w:val="bullet"/>
      <w:lvlText w:val=""/>
      <w:lvlJc w:val="left"/>
      <w:pPr>
        <w:ind w:left="6480" w:hanging="360"/>
      </w:pPr>
      <w:rPr>
        <w:rFonts w:ascii="Wingdings" w:hAnsi="Wingdings" w:hint="default"/>
      </w:rPr>
    </w:lvl>
  </w:abstractNum>
  <w:abstractNum w:abstractNumId="8">
    <w:nsid w:val="518A7275"/>
    <w:multiLevelType w:val="hybridMultilevel"/>
    <w:tmpl w:val="6E8A0A70"/>
    <w:lvl w:ilvl="0" w:tplc="8B640B48">
      <w:start w:val="1"/>
      <w:numFmt w:val="bullet"/>
      <w:lvlText w:val=""/>
      <w:lvlJc w:val="left"/>
      <w:pPr>
        <w:ind w:left="720" w:hanging="360"/>
      </w:pPr>
      <w:rPr>
        <w:rFonts w:ascii="Symbol" w:hAnsi="Symbol" w:hint="default"/>
      </w:rPr>
    </w:lvl>
    <w:lvl w:ilvl="1" w:tplc="3EACBD34" w:tentative="1">
      <w:start w:val="1"/>
      <w:numFmt w:val="bullet"/>
      <w:lvlText w:val="o"/>
      <w:lvlJc w:val="left"/>
      <w:pPr>
        <w:ind w:left="1440" w:hanging="360"/>
      </w:pPr>
      <w:rPr>
        <w:rFonts w:ascii="Courier New" w:hAnsi="Courier New" w:cs="Courier New" w:hint="default"/>
      </w:rPr>
    </w:lvl>
    <w:lvl w:ilvl="2" w:tplc="0B0E642A" w:tentative="1">
      <w:start w:val="1"/>
      <w:numFmt w:val="bullet"/>
      <w:lvlText w:val=""/>
      <w:lvlJc w:val="left"/>
      <w:pPr>
        <w:ind w:left="2160" w:hanging="360"/>
      </w:pPr>
      <w:rPr>
        <w:rFonts w:ascii="Wingdings" w:hAnsi="Wingdings" w:hint="default"/>
      </w:rPr>
    </w:lvl>
    <w:lvl w:ilvl="3" w:tplc="205CC21A" w:tentative="1">
      <w:start w:val="1"/>
      <w:numFmt w:val="bullet"/>
      <w:lvlText w:val=""/>
      <w:lvlJc w:val="left"/>
      <w:pPr>
        <w:ind w:left="2880" w:hanging="360"/>
      </w:pPr>
      <w:rPr>
        <w:rFonts w:ascii="Symbol" w:hAnsi="Symbol" w:hint="default"/>
      </w:rPr>
    </w:lvl>
    <w:lvl w:ilvl="4" w:tplc="1480F570" w:tentative="1">
      <w:start w:val="1"/>
      <w:numFmt w:val="bullet"/>
      <w:lvlText w:val="o"/>
      <w:lvlJc w:val="left"/>
      <w:pPr>
        <w:ind w:left="3600" w:hanging="360"/>
      </w:pPr>
      <w:rPr>
        <w:rFonts w:ascii="Courier New" w:hAnsi="Courier New" w:cs="Courier New" w:hint="default"/>
      </w:rPr>
    </w:lvl>
    <w:lvl w:ilvl="5" w:tplc="796A577A" w:tentative="1">
      <w:start w:val="1"/>
      <w:numFmt w:val="bullet"/>
      <w:lvlText w:val=""/>
      <w:lvlJc w:val="left"/>
      <w:pPr>
        <w:ind w:left="4320" w:hanging="360"/>
      </w:pPr>
      <w:rPr>
        <w:rFonts w:ascii="Wingdings" w:hAnsi="Wingdings" w:hint="default"/>
      </w:rPr>
    </w:lvl>
    <w:lvl w:ilvl="6" w:tplc="422A9ADA" w:tentative="1">
      <w:start w:val="1"/>
      <w:numFmt w:val="bullet"/>
      <w:lvlText w:val=""/>
      <w:lvlJc w:val="left"/>
      <w:pPr>
        <w:ind w:left="5040" w:hanging="360"/>
      </w:pPr>
      <w:rPr>
        <w:rFonts w:ascii="Symbol" w:hAnsi="Symbol" w:hint="default"/>
      </w:rPr>
    </w:lvl>
    <w:lvl w:ilvl="7" w:tplc="43986F22" w:tentative="1">
      <w:start w:val="1"/>
      <w:numFmt w:val="bullet"/>
      <w:lvlText w:val="o"/>
      <w:lvlJc w:val="left"/>
      <w:pPr>
        <w:ind w:left="5760" w:hanging="360"/>
      </w:pPr>
      <w:rPr>
        <w:rFonts w:ascii="Courier New" w:hAnsi="Courier New" w:cs="Courier New" w:hint="default"/>
      </w:rPr>
    </w:lvl>
    <w:lvl w:ilvl="8" w:tplc="E8A25660" w:tentative="1">
      <w:start w:val="1"/>
      <w:numFmt w:val="bullet"/>
      <w:lvlText w:val=""/>
      <w:lvlJc w:val="left"/>
      <w:pPr>
        <w:ind w:left="6480" w:hanging="360"/>
      </w:pPr>
      <w:rPr>
        <w:rFonts w:ascii="Wingdings" w:hAnsi="Wingdings" w:hint="default"/>
      </w:rPr>
    </w:lvl>
  </w:abstractNum>
  <w:abstractNum w:abstractNumId="9">
    <w:nsid w:val="56891D46"/>
    <w:multiLevelType w:val="hybridMultilevel"/>
    <w:tmpl w:val="6FEE6F50"/>
    <w:lvl w:ilvl="0" w:tplc="7B084E24">
      <w:start w:val="1"/>
      <w:numFmt w:val="decimal"/>
      <w:lvlText w:val="%1."/>
      <w:lvlJc w:val="left"/>
      <w:pPr>
        <w:ind w:left="720" w:hanging="360"/>
      </w:pPr>
    </w:lvl>
    <w:lvl w:ilvl="1" w:tplc="321E0D74" w:tentative="1">
      <w:start w:val="1"/>
      <w:numFmt w:val="lowerLetter"/>
      <w:lvlText w:val="%2."/>
      <w:lvlJc w:val="left"/>
      <w:pPr>
        <w:ind w:left="1440" w:hanging="360"/>
      </w:pPr>
    </w:lvl>
    <w:lvl w:ilvl="2" w:tplc="58820D88" w:tentative="1">
      <w:start w:val="1"/>
      <w:numFmt w:val="lowerRoman"/>
      <w:lvlText w:val="%3."/>
      <w:lvlJc w:val="right"/>
      <w:pPr>
        <w:ind w:left="2160" w:hanging="180"/>
      </w:pPr>
    </w:lvl>
    <w:lvl w:ilvl="3" w:tplc="9816F486" w:tentative="1">
      <w:start w:val="1"/>
      <w:numFmt w:val="decimal"/>
      <w:lvlText w:val="%4."/>
      <w:lvlJc w:val="left"/>
      <w:pPr>
        <w:ind w:left="2880" w:hanging="360"/>
      </w:pPr>
    </w:lvl>
    <w:lvl w:ilvl="4" w:tplc="4D16BFF0" w:tentative="1">
      <w:start w:val="1"/>
      <w:numFmt w:val="lowerLetter"/>
      <w:lvlText w:val="%5."/>
      <w:lvlJc w:val="left"/>
      <w:pPr>
        <w:ind w:left="3600" w:hanging="360"/>
      </w:pPr>
    </w:lvl>
    <w:lvl w:ilvl="5" w:tplc="CF92BACC" w:tentative="1">
      <w:start w:val="1"/>
      <w:numFmt w:val="lowerRoman"/>
      <w:lvlText w:val="%6."/>
      <w:lvlJc w:val="right"/>
      <w:pPr>
        <w:ind w:left="4320" w:hanging="180"/>
      </w:pPr>
    </w:lvl>
    <w:lvl w:ilvl="6" w:tplc="9E9AE76C" w:tentative="1">
      <w:start w:val="1"/>
      <w:numFmt w:val="decimal"/>
      <w:lvlText w:val="%7."/>
      <w:lvlJc w:val="left"/>
      <w:pPr>
        <w:ind w:left="5040" w:hanging="360"/>
      </w:pPr>
    </w:lvl>
    <w:lvl w:ilvl="7" w:tplc="A6F46606" w:tentative="1">
      <w:start w:val="1"/>
      <w:numFmt w:val="lowerLetter"/>
      <w:lvlText w:val="%8."/>
      <w:lvlJc w:val="left"/>
      <w:pPr>
        <w:ind w:left="5760" w:hanging="360"/>
      </w:pPr>
    </w:lvl>
    <w:lvl w:ilvl="8" w:tplc="546C08C2" w:tentative="1">
      <w:start w:val="1"/>
      <w:numFmt w:val="lowerRoman"/>
      <w:lvlText w:val="%9."/>
      <w:lvlJc w:val="right"/>
      <w:pPr>
        <w:ind w:left="6480" w:hanging="180"/>
      </w:pPr>
    </w:lvl>
  </w:abstractNum>
  <w:abstractNum w:abstractNumId="10">
    <w:nsid w:val="668F4120"/>
    <w:multiLevelType w:val="multilevel"/>
    <w:tmpl w:val="E3DC002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6C0675C7"/>
    <w:multiLevelType w:val="hybridMultilevel"/>
    <w:tmpl w:val="84FA05D8"/>
    <w:lvl w:ilvl="0" w:tplc="A0DA38C2">
      <w:start w:val="1"/>
      <w:numFmt w:val="decimal"/>
      <w:lvlText w:val="%1."/>
      <w:lvlJc w:val="left"/>
      <w:pPr>
        <w:ind w:left="720" w:hanging="360"/>
      </w:pPr>
      <w:rPr>
        <w:rFonts w:hint="default"/>
      </w:rPr>
    </w:lvl>
    <w:lvl w:ilvl="1" w:tplc="B65EDFC4" w:tentative="1">
      <w:start w:val="1"/>
      <w:numFmt w:val="lowerLetter"/>
      <w:lvlText w:val="%2."/>
      <w:lvlJc w:val="left"/>
      <w:pPr>
        <w:ind w:left="1440" w:hanging="360"/>
      </w:pPr>
    </w:lvl>
    <w:lvl w:ilvl="2" w:tplc="E856CC0A" w:tentative="1">
      <w:start w:val="1"/>
      <w:numFmt w:val="lowerRoman"/>
      <w:lvlText w:val="%3."/>
      <w:lvlJc w:val="right"/>
      <w:pPr>
        <w:ind w:left="2160" w:hanging="180"/>
      </w:pPr>
    </w:lvl>
    <w:lvl w:ilvl="3" w:tplc="5762DBE2" w:tentative="1">
      <w:start w:val="1"/>
      <w:numFmt w:val="decimal"/>
      <w:lvlText w:val="%4."/>
      <w:lvlJc w:val="left"/>
      <w:pPr>
        <w:ind w:left="2880" w:hanging="360"/>
      </w:pPr>
    </w:lvl>
    <w:lvl w:ilvl="4" w:tplc="ECD42970" w:tentative="1">
      <w:start w:val="1"/>
      <w:numFmt w:val="lowerLetter"/>
      <w:lvlText w:val="%5."/>
      <w:lvlJc w:val="left"/>
      <w:pPr>
        <w:ind w:left="3600" w:hanging="360"/>
      </w:pPr>
    </w:lvl>
    <w:lvl w:ilvl="5" w:tplc="31642F9A" w:tentative="1">
      <w:start w:val="1"/>
      <w:numFmt w:val="lowerRoman"/>
      <w:lvlText w:val="%6."/>
      <w:lvlJc w:val="right"/>
      <w:pPr>
        <w:ind w:left="4320" w:hanging="180"/>
      </w:pPr>
    </w:lvl>
    <w:lvl w:ilvl="6" w:tplc="A748EAFC" w:tentative="1">
      <w:start w:val="1"/>
      <w:numFmt w:val="decimal"/>
      <w:lvlText w:val="%7."/>
      <w:lvlJc w:val="left"/>
      <w:pPr>
        <w:ind w:left="5040" w:hanging="360"/>
      </w:pPr>
    </w:lvl>
    <w:lvl w:ilvl="7" w:tplc="5D3644B2" w:tentative="1">
      <w:start w:val="1"/>
      <w:numFmt w:val="lowerLetter"/>
      <w:lvlText w:val="%8."/>
      <w:lvlJc w:val="left"/>
      <w:pPr>
        <w:ind w:left="5760" w:hanging="360"/>
      </w:pPr>
    </w:lvl>
    <w:lvl w:ilvl="8" w:tplc="C4BE2408" w:tentative="1">
      <w:start w:val="1"/>
      <w:numFmt w:val="lowerRoman"/>
      <w:lvlText w:val="%9."/>
      <w:lvlJc w:val="right"/>
      <w:pPr>
        <w:ind w:left="6480" w:hanging="180"/>
      </w:pPr>
    </w:lvl>
  </w:abstractNum>
  <w:abstractNum w:abstractNumId="12">
    <w:nsid w:val="6CEB3235"/>
    <w:multiLevelType w:val="hybridMultilevel"/>
    <w:tmpl w:val="9EAEEA4C"/>
    <w:lvl w:ilvl="0" w:tplc="738A01C4">
      <w:start w:val="1"/>
      <w:numFmt w:val="bullet"/>
      <w:lvlText w:val=""/>
      <w:lvlJc w:val="left"/>
      <w:pPr>
        <w:ind w:left="720" w:hanging="360"/>
      </w:pPr>
      <w:rPr>
        <w:rFonts w:ascii="Symbol" w:hAnsi="Symbol" w:hint="default"/>
      </w:rPr>
    </w:lvl>
    <w:lvl w:ilvl="1" w:tplc="1D22EC90" w:tentative="1">
      <w:start w:val="1"/>
      <w:numFmt w:val="bullet"/>
      <w:lvlText w:val="o"/>
      <w:lvlJc w:val="left"/>
      <w:pPr>
        <w:ind w:left="1440" w:hanging="360"/>
      </w:pPr>
      <w:rPr>
        <w:rFonts w:ascii="Courier New" w:hAnsi="Courier New" w:cs="Courier New" w:hint="default"/>
      </w:rPr>
    </w:lvl>
    <w:lvl w:ilvl="2" w:tplc="01AA4614" w:tentative="1">
      <w:start w:val="1"/>
      <w:numFmt w:val="bullet"/>
      <w:lvlText w:val=""/>
      <w:lvlJc w:val="left"/>
      <w:pPr>
        <w:ind w:left="2160" w:hanging="360"/>
      </w:pPr>
      <w:rPr>
        <w:rFonts w:ascii="Wingdings" w:hAnsi="Wingdings" w:hint="default"/>
      </w:rPr>
    </w:lvl>
    <w:lvl w:ilvl="3" w:tplc="C6BE06CA" w:tentative="1">
      <w:start w:val="1"/>
      <w:numFmt w:val="bullet"/>
      <w:lvlText w:val=""/>
      <w:lvlJc w:val="left"/>
      <w:pPr>
        <w:ind w:left="2880" w:hanging="360"/>
      </w:pPr>
      <w:rPr>
        <w:rFonts w:ascii="Symbol" w:hAnsi="Symbol" w:hint="default"/>
      </w:rPr>
    </w:lvl>
    <w:lvl w:ilvl="4" w:tplc="C4408694" w:tentative="1">
      <w:start w:val="1"/>
      <w:numFmt w:val="bullet"/>
      <w:lvlText w:val="o"/>
      <w:lvlJc w:val="left"/>
      <w:pPr>
        <w:ind w:left="3600" w:hanging="360"/>
      </w:pPr>
      <w:rPr>
        <w:rFonts w:ascii="Courier New" w:hAnsi="Courier New" w:cs="Courier New" w:hint="default"/>
      </w:rPr>
    </w:lvl>
    <w:lvl w:ilvl="5" w:tplc="5D1C92DC" w:tentative="1">
      <w:start w:val="1"/>
      <w:numFmt w:val="bullet"/>
      <w:lvlText w:val=""/>
      <w:lvlJc w:val="left"/>
      <w:pPr>
        <w:ind w:left="4320" w:hanging="360"/>
      </w:pPr>
      <w:rPr>
        <w:rFonts w:ascii="Wingdings" w:hAnsi="Wingdings" w:hint="default"/>
      </w:rPr>
    </w:lvl>
    <w:lvl w:ilvl="6" w:tplc="70280696" w:tentative="1">
      <w:start w:val="1"/>
      <w:numFmt w:val="bullet"/>
      <w:lvlText w:val=""/>
      <w:lvlJc w:val="left"/>
      <w:pPr>
        <w:ind w:left="5040" w:hanging="360"/>
      </w:pPr>
      <w:rPr>
        <w:rFonts w:ascii="Symbol" w:hAnsi="Symbol" w:hint="default"/>
      </w:rPr>
    </w:lvl>
    <w:lvl w:ilvl="7" w:tplc="141E1E10" w:tentative="1">
      <w:start w:val="1"/>
      <w:numFmt w:val="bullet"/>
      <w:lvlText w:val="o"/>
      <w:lvlJc w:val="left"/>
      <w:pPr>
        <w:ind w:left="5760" w:hanging="360"/>
      </w:pPr>
      <w:rPr>
        <w:rFonts w:ascii="Courier New" w:hAnsi="Courier New" w:cs="Courier New" w:hint="default"/>
      </w:rPr>
    </w:lvl>
    <w:lvl w:ilvl="8" w:tplc="C3E6D8C6"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2"/>
  </w:num>
  <w:num w:numId="4">
    <w:abstractNumId w:val="5"/>
  </w:num>
  <w:num w:numId="5">
    <w:abstractNumId w:val="2"/>
  </w:num>
  <w:num w:numId="6">
    <w:abstractNumId w:val="9"/>
  </w:num>
  <w:num w:numId="7">
    <w:abstractNumId w:val="10"/>
  </w:num>
  <w:num w:numId="8">
    <w:abstractNumId w:val="11"/>
  </w:num>
  <w:num w:numId="9">
    <w:abstractNumId w:val="0"/>
  </w:num>
  <w:num w:numId="10">
    <w:abstractNumId w:val="7"/>
  </w:num>
  <w:num w:numId="11">
    <w:abstractNumId w:val="8"/>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D38"/>
    <w:rsid w:val="00016721"/>
    <w:rsid w:val="000314C2"/>
    <w:rsid w:val="00063CED"/>
    <w:rsid w:val="00071462"/>
    <w:rsid w:val="0007212A"/>
    <w:rsid w:val="0008156C"/>
    <w:rsid w:val="000A1389"/>
    <w:rsid w:val="000B0DC8"/>
    <w:rsid w:val="000B1391"/>
    <w:rsid w:val="000C4B1D"/>
    <w:rsid w:val="000F7CB7"/>
    <w:rsid w:val="00114697"/>
    <w:rsid w:val="0015387A"/>
    <w:rsid w:val="00155C8D"/>
    <w:rsid w:val="0016103D"/>
    <w:rsid w:val="0016351A"/>
    <w:rsid w:val="00175D89"/>
    <w:rsid w:val="001A1840"/>
    <w:rsid w:val="001D7AB3"/>
    <w:rsid w:val="001F1193"/>
    <w:rsid w:val="00202E24"/>
    <w:rsid w:val="0020459B"/>
    <w:rsid w:val="00222986"/>
    <w:rsid w:val="00223EBB"/>
    <w:rsid w:val="00226C7A"/>
    <w:rsid w:val="002447E6"/>
    <w:rsid w:val="00245671"/>
    <w:rsid w:val="00247FA4"/>
    <w:rsid w:val="00251CDF"/>
    <w:rsid w:val="002608EF"/>
    <w:rsid w:val="00267D05"/>
    <w:rsid w:val="002958A7"/>
    <w:rsid w:val="002A2151"/>
    <w:rsid w:val="002C7D8A"/>
    <w:rsid w:val="00304C2E"/>
    <w:rsid w:val="00323137"/>
    <w:rsid w:val="0033648E"/>
    <w:rsid w:val="00341E3A"/>
    <w:rsid w:val="003900B1"/>
    <w:rsid w:val="003B2D7D"/>
    <w:rsid w:val="003B3AE5"/>
    <w:rsid w:val="003C5E50"/>
    <w:rsid w:val="003E7054"/>
    <w:rsid w:val="00414FC2"/>
    <w:rsid w:val="00485DB8"/>
    <w:rsid w:val="00486B97"/>
    <w:rsid w:val="004A457F"/>
    <w:rsid w:val="004C1D38"/>
    <w:rsid w:val="004D2571"/>
    <w:rsid w:val="004E6CAB"/>
    <w:rsid w:val="004F6884"/>
    <w:rsid w:val="00503346"/>
    <w:rsid w:val="005102DC"/>
    <w:rsid w:val="005134B5"/>
    <w:rsid w:val="005315ED"/>
    <w:rsid w:val="00532347"/>
    <w:rsid w:val="00532396"/>
    <w:rsid w:val="00537F6F"/>
    <w:rsid w:val="00583165"/>
    <w:rsid w:val="00591439"/>
    <w:rsid w:val="00591E00"/>
    <w:rsid w:val="00597CE8"/>
    <w:rsid w:val="005A2631"/>
    <w:rsid w:val="005D797A"/>
    <w:rsid w:val="005E0361"/>
    <w:rsid w:val="005F0550"/>
    <w:rsid w:val="00621FD4"/>
    <w:rsid w:val="00664CD4"/>
    <w:rsid w:val="00671125"/>
    <w:rsid w:val="00672238"/>
    <w:rsid w:val="00680105"/>
    <w:rsid w:val="006843FB"/>
    <w:rsid w:val="00696BE9"/>
    <w:rsid w:val="006A0178"/>
    <w:rsid w:val="006B613D"/>
    <w:rsid w:val="0071599D"/>
    <w:rsid w:val="007627C3"/>
    <w:rsid w:val="007658C9"/>
    <w:rsid w:val="007679BC"/>
    <w:rsid w:val="00792354"/>
    <w:rsid w:val="007C021B"/>
    <w:rsid w:val="007C08DD"/>
    <w:rsid w:val="007D0558"/>
    <w:rsid w:val="00804799"/>
    <w:rsid w:val="00817861"/>
    <w:rsid w:val="00837C6E"/>
    <w:rsid w:val="00852168"/>
    <w:rsid w:val="008525EA"/>
    <w:rsid w:val="00854552"/>
    <w:rsid w:val="0086187F"/>
    <w:rsid w:val="00864BD5"/>
    <w:rsid w:val="00874213"/>
    <w:rsid w:val="00877FFE"/>
    <w:rsid w:val="008854DA"/>
    <w:rsid w:val="008B3C8E"/>
    <w:rsid w:val="008B6FEE"/>
    <w:rsid w:val="008C6227"/>
    <w:rsid w:val="008F1F7F"/>
    <w:rsid w:val="008F5243"/>
    <w:rsid w:val="00976814"/>
    <w:rsid w:val="00990702"/>
    <w:rsid w:val="0099561B"/>
    <w:rsid w:val="009975E9"/>
    <w:rsid w:val="009A219B"/>
    <w:rsid w:val="009D14D0"/>
    <w:rsid w:val="009E6707"/>
    <w:rsid w:val="009F1375"/>
    <w:rsid w:val="00A10337"/>
    <w:rsid w:val="00A213AB"/>
    <w:rsid w:val="00A2528F"/>
    <w:rsid w:val="00A27D2A"/>
    <w:rsid w:val="00A34D61"/>
    <w:rsid w:val="00A37124"/>
    <w:rsid w:val="00A513B6"/>
    <w:rsid w:val="00A75852"/>
    <w:rsid w:val="00AA725A"/>
    <w:rsid w:val="00AC7F63"/>
    <w:rsid w:val="00AD09D0"/>
    <w:rsid w:val="00AD6311"/>
    <w:rsid w:val="00AF323E"/>
    <w:rsid w:val="00B252BE"/>
    <w:rsid w:val="00B259F4"/>
    <w:rsid w:val="00B343A7"/>
    <w:rsid w:val="00B5735D"/>
    <w:rsid w:val="00B77861"/>
    <w:rsid w:val="00BA313A"/>
    <w:rsid w:val="00BC607F"/>
    <w:rsid w:val="00BE25AE"/>
    <w:rsid w:val="00C21AFA"/>
    <w:rsid w:val="00C95CA7"/>
    <w:rsid w:val="00CB0297"/>
    <w:rsid w:val="00CB6069"/>
    <w:rsid w:val="00CD5FE8"/>
    <w:rsid w:val="00CE25BC"/>
    <w:rsid w:val="00D024F5"/>
    <w:rsid w:val="00D34FC0"/>
    <w:rsid w:val="00D41B01"/>
    <w:rsid w:val="00DA1FE9"/>
    <w:rsid w:val="00DA3075"/>
    <w:rsid w:val="00DA67EF"/>
    <w:rsid w:val="00DC5AF6"/>
    <w:rsid w:val="00DD18B1"/>
    <w:rsid w:val="00DD36D7"/>
    <w:rsid w:val="00DF61B4"/>
    <w:rsid w:val="00E27A52"/>
    <w:rsid w:val="00E35CA9"/>
    <w:rsid w:val="00E419D6"/>
    <w:rsid w:val="00E41CBC"/>
    <w:rsid w:val="00E61CA9"/>
    <w:rsid w:val="00E75906"/>
    <w:rsid w:val="00EA14DA"/>
    <w:rsid w:val="00EC7C99"/>
    <w:rsid w:val="00ED08F2"/>
    <w:rsid w:val="00ED5884"/>
    <w:rsid w:val="00ED6D2B"/>
    <w:rsid w:val="00F46DB8"/>
    <w:rsid w:val="00F55272"/>
    <w:rsid w:val="00F62290"/>
    <w:rsid w:val="00F83BBF"/>
    <w:rsid w:val="00F95378"/>
    <w:rsid w:val="00FE0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8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D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1D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D38"/>
    <w:rPr>
      <w:rFonts w:ascii="Tahoma" w:hAnsi="Tahoma" w:cs="Tahoma"/>
      <w:sz w:val="16"/>
      <w:szCs w:val="16"/>
    </w:rPr>
  </w:style>
  <w:style w:type="paragraph" w:styleId="ListParagraph">
    <w:name w:val="List Paragraph"/>
    <w:basedOn w:val="Normal"/>
    <w:uiPriority w:val="34"/>
    <w:qFormat/>
    <w:rsid w:val="00621F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D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1D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D38"/>
    <w:rPr>
      <w:rFonts w:ascii="Tahoma" w:hAnsi="Tahoma" w:cs="Tahoma"/>
      <w:sz w:val="16"/>
      <w:szCs w:val="16"/>
    </w:rPr>
  </w:style>
  <w:style w:type="paragraph" w:styleId="ListParagraph">
    <w:name w:val="List Paragraph"/>
    <w:basedOn w:val="Normal"/>
    <w:uiPriority w:val="34"/>
    <w:qFormat/>
    <w:rsid w:val="00621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12</Pages>
  <Words>3709</Words>
  <Characters>21147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dc:creator>
  <cp:lastModifiedBy>Sara Penovac</cp:lastModifiedBy>
  <cp:revision>11</cp:revision>
  <cp:lastPrinted>2024-02-29T09:41:00Z</cp:lastPrinted>
  <dcterms:created xsi:type="dcterms:W3CDTF">2024-03-15T06:46:00Z</dcterms:created>
  <dcterms:modified xsi:type="dcterms:W3CDTF">2025-04-08T07:03:00Z</dcterms:modified>
</cp:coreProperties>
</file>