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183" w:rsidRPr="007704BB" w:rsidRDefault="00210183" w:rsidP="007704BB">
      <w:pPr>
        <w:pStyle w:val="NoSpacing"/>
        <w:ind w:firstLine="720"/>
        <w:jc w:val="both"/>
        <w:rPr>
          <w:rFonts w:ascii="Times New Roman" w:hAnsi="Times New Roman" w:cs="Times New Roman"/>
          <w:lang w:val="hu-HU"/>
        </w:rPr>
      </w:pPr>
      <w:bookmarkStart w:id="0" w:name="_GoBack"/>
      <w:bookmarkEnd w:id="0"/>
    </w:p>
    <w:p w:rsidR="00510878" w:rsidRDefault="00510878" w:rsidP="007704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hu-HU"/>
        </w:rPr>
      </w:pPr>
      <w:r>
        <w:rPr>
          <w:rFonts w:ascii="Times New Roman" w:eastAsia="Times New Roman" w:hAnsi="Times New Roman" w:cs="Times New Roman"/>
          <w:b/>
          <w:bCs/>
          <w:lang w:val="hu-HU"/>
        </w:rPr>
        <w:t>NYILVÁNOS PÁLYÁZAT</w:t>
      </w:r>
      <w:r w:rsidR="00B50E47">
        <w:rPr>
          <w:rFonts w:ascii="Times New Roman" w:eastAsia="Times New Roman" w:hAnsi="Times New Roman" w:cs="Times New Roman"/>
          <w:b/>
          <w:bCs/>
          <w:lang w:val="hu-HU"/>
        </w:rPr>
        <w:t xml:space="preserve"> </w:t>
      </w:r>
      <w:r w:rsidR="001E68BD">
        <w:rPr>
          <w:rFonts w:ascii="Times New Roman" w:eastAsia="Times New Roman" w:hAnsi="Times New Roman" w:cs="Times New Roman"/>
          <w:b/>
          <w:bCs/>
          <w:lang w:val="hu-HU"/>
        </w:rPr>
        <w:t>TOPOLYA</w:t>
      </w:r>
      <w:r w:rsidR="00210183" w:rsidRPr="007704BB">
        <w:rPr>
          <w:rFonts w:ascii="Times New Roman" w:eastAsia="Times New Roman" w:hAnsi="Times New Roman" w:cs="Times New Roman"/>
          <w:b/>
          <w:bCs/>
          <w:lang w:val="hu-HU"/>
        </w:rPr>
        <w:t xml:space="preserve"> </w:t>
      </w:r>
      <w:r w:rsidR="001E68BD">
        <w:rPr>
          <w:rFonts w:ascii="Times New Roman" w:eastAsia="Times New Roman" w:hAnsi="Times New Roman" w:cs="Times New Roman"/>
          <w:b/>
          <w:bCs/>
          <w:lang w:val="hu-HU"/>
        </w:rPr>
        <w:t>KÖZSÉG</w:t>
      </w:r>
      <w:r>
        <w:rPr>
          <w:rFonts w:ascii="Times New Roman" w:eastAsia="Times New Roman" w:hAnsi="Times New Roman" w:cs="Times New Roman"/>
          <w:b/>
          <w:bCs/>
          <w:lang w:val="hu-HU"/>
        </w:rPr>
        <w:t xml:space="preserve">I </w:t>
      </w:r>
    </w:p>
    <w:p w:rsidR="00210183" w:rsidRPr="007704BB" w:rsidRDefault="00510878" w:rsidP="007704BB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hu-HU"/>
        </w:rPr>
      </w:pPr>
      <w:r>
        <w:rPr>
          <w:rFonts w:ascii="Times New Roman" w:eastAsia="Times New Roman" w:hAnsi="Times New Roman" w:cs="Times New Roman"/>
          <w:b/>
          <w:bCs/>
          <w:lang w:val="hu-HU"/>
        </w:rPr>
        <w:t xml:space="preserve">MŰVELŐDÉSI HÁZA </w:t>
      </w:r>
      <w:r w:rsidR="00CA4ADA">
        <w:rPr>
          <w:rFonts w:ascii="Times New Roman" w:eastAsia="Times New Roman" w:hAnsi="Times New Roman" w:cs="Times New Roman"/>
          <w:b/>
          <w:bCs/>
          <w:lang w:val="hu-HU"/>
        </w:rPr>
        <w:t>IGAZGATÓJÁNAK</w:t>
      </w:r>
      <w:r w:rsidR="00B50E47">
        <w:rPr>
          <w:rFonts w:ascii="Times New Roman" w:eastAsia="Times New Roman" w:hAnsi="Times New Roman" w:cs="Times New Roman"/>
          <w:b/>
          <w:bCs/>
          <w:lang w:val="hu-HU"/>
        </w:rPr>
        <w:t xml:space="preserve"> </w:t>
      </w:r>
      <w:r w:rsidR="00CA4ADA">
        <w:rPr>
          <w:rFonts w:ascii="Times New Roman" w:eastAsia="Times New Roman" w:hAnsi="Times New Roman" w:cs="Times New Roman"/>
          <w:b/>
          <w:bCs/>
          <w:lang w:val="hu-HU"/>
        </w:rPr>
        <w:t xml:space="preserve">KINEVEZÉSÉRE </w:t>
      </w:r>
    </w:p>
    <w:p w:rsidR="00210183" w:rsidRDefault="00210183" w:rsidP="007704B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</w:pPr>
    </w:p>
    <w:p w:rsidR="00B50E47" w:rsidRDefault="00B50E47" w:rsidP="00B50E47">
      <w:pPr>
        <w:pStyle w:val="ListParagraph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  <w:t>Az intézmény adatai:</w:t>
      </w:r>
    </w:p>
    <w:p w:rsidR="00B50E47" w:rsidRDefault="00B50E47" w:rsidP="00B50E47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>
        <w:rPr>
          <w:rFonts w:ascii="Times New Roman" w:eastAsia="SimSun" w:hAnsi="Times New Roman" w:cs="Mangal"/>
          <w:bCs/>
          <w:kern w:val="1"/>
          <w:lang w:val="hu-HU" w:eastAsia="hi-IN" w:bidi="hi-IN"/>
        </w:rPr>
        <w:t>Topolya Község</w:t>
      </w:r>
      <w:r w:rsidR="00510878">
        <w:rPr>
          <w:rFonts w:ascii="Times New Roman" w:eastAsia="SimSun" w:hAnsi="Times New Roman" w:cs="Mangal"/>
          <w:bCs/>
          <w:kern w:val="1"/>
          <w:lang w:val="hu-HU" w:eastAsia="hi-IN" w:bidi="hi-IN"/>
        </w:rPr>
        <w:t>i Művelődési Háza</w:t>
      </w:r>
      <w:r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, Topolya, </w:t>
      </w:r>
      <w:r w:rsidR="00510878">
        <w:rPr>
          <w:rFonts w:ascii="Times New Roman" w:eastAsia="SimSun" w:hAnsi="Times New Roman" w:cs="Mangal"/>
          <w:bCs/>
          <w:kern w:val="1"/>
          <w:lang w:val="hu-HU" w:eastAsia="hi-IN" w:bidi="hi-IN"/>
        </w:rPr>
        <w:t>Fő</w:t>
      </w:r>
      <w:r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utca </w:t>
      </w:r>
      <w:r w:rsidR="00510878">
        <w:rPr>
          <w:rFonts w:ascii="Times New Roman" w:eastAsia="SimSun" w:hAnsi="Times New Roman" w:cs="Mangal"/>
          <w:bCs/>
          <w:kern w:val="1"/>
          <w:lang w:val="hu-HU" w:eastAsia="hi-IN" w:bidi="hi-IN"/>
        </w:rPr>
        <w:t>12</w:t>
      </w:r>
      <w:r>
        <w:rPr>
          <w:rFonts w:ascii="Times New Roman" w:eastAsia="SimSun" w:hAnsi="Times New Roman" w:cs="Mangal"/>
          <w:bCs/>
          <w:kern w:val="1"/>
          <w:lang w:val="hu-HU" w:eastAsia="hi-IN" w:bidi="hi-IN"/>
        </w:rPr>
        <w:t>.</w:t>
      </w:r>
    </w:p>
    <w:p w:rsidR="00B50E47" w:rsidRDefault="00B50E47" w:rsidP="00B50E47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</w:p>
    <w:p w:rsidR="00B50E47" w:rsidRDefault="00B50E47" w:rsidP="00B50E47">
      <w:pPr>
        <w:pStyle w:val="ListParagraph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  <w:t>Munkahely:</w:t>
      </w:r>
    </w:p>
    <w:p w:rsidR="00B50E47" w:rsidRDefault="00510878" w:rsidP="00B50E47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>
        <w:rPr>
          <w:rFonts w:ascii="Times New Roman" w:eastAsia="SimSun" w:hAnsi="Times New Roman" w:cs="Mangal"/>
          <w:bCs/>
          <w:kern w:val="1"/>
          <w:lang w:val="hu-HU" w:eastAsia="hi-IN" w:bidi="hi-IN"/>
        </w:rPr>
        <w:t>Topolya Községi Művelődési Háza</w:t>
      </w:r>
      <w:r w:rsidR="00B50E47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igazgatója</w:t>
      </w:r>
    </w:p>
    <w:p w:rsidR="00B50E47" w:rsidRDefault="00B50E47" w:rsidP="00B50E47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</w:p>
    <w:p w:rsidR="00B50E47" w:rsidRDefault="00B50E47" w:rsidP="00B50E47">
      <w:pPr>
        <w:pStyle w:val="ListParagraph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  <w:t>Munkaköri leírás:</w:t>
      </w:r>
    </w:p>
    <w:p w:rsidR="00510878" w:rsidRDefault="00510878" w:rsidP="00670BB5">
      <w:pPr>
        <w:pStyle w:val="ListParagraph"/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</w:p>
    <w:p w:rsidR="00670BB5" w:rsidRPr="00670BB5" w:rsidRDefault="00336A5F" w:rsidP="00670BB5">
      <w:pPr>
        <w:pStyle w:val="ListParagraph"/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>
        <w:rPr>
          <w:rFonts w:ascii="Times New Roman" w:eastAsia="SimSun" w:hAnsi="Times New Roman" w:cs="Mangal"/>
          <w:bCs/>
          <w:kern w:val="1"/>
          <w:lang w:val="hu-HU" w:eastAsia="hi-IN" w:bidi="hi-IN"/>
        </w:rPr>
        <w:t>Az intézmény</w:t>
      </w:r>
      <w:r w:rsidR="00670BB5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igazgatója:</w:t>
      </w:r>
    </w:p>
    <w:p w:rsidR="00B50E47" w:rsidRPr="00087F38" w:rsidRDefault="00B50E47" w:rsidP="00087F38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m</w:t>
      </w:r>
      <w:r w:rsidR="00336A5F"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egszervezi és irányítja az intézmény</w:t>
      </w: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munkáját;</w:t>
      </w:r>
    </w:p>
    <w:p w:rsidR="00B50E47" w:rsidRPr="00087F38" w:rsidRDefault="00B50E47" w:rsidP="00087F38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meghozza a teendők megszervezéséről és besorolásáról szóló aktust és az egyéb</w:t>
      </w:r>
      <w:r w:rsidR="00292188"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általános</w:t>
      </w: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aktusokat a törvénnyel és a</w:t>
      </w:r>
      <w:r w:rsidR="00292188"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z</w:t>
      </w: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</w:t>
      </w:r>
      <w:r w:rsidR="00292188"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intézmény</w:t>
      </w: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alapszabályával összhangban;</w:t>
      </w:r>
    </w:p>
    <w:p w:rsidR="00B50E47" w:rsidRPr="00087F38" w:rsidRDefault="00B50E47" w:rsidP="00087F38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végrehajtja a</w:t>
      </w:r>
      <w:r w:rsidR="00292188"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z intézmény</w:t>
      </w: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igazgatóbizottságának határozatait;</w:t>
      </w:r>
    </w:p>
    <w:p w:rsidR="00B50E47" w:rsidRPr="00087F38" w:rsidRDefault="00292188" w:rsidP="00087F38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képviseli az intézményt, és eljár a nevében</w:t>
      </w:r>
      <w:r w:rsidR="00B50E47"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;</w:t>
      </w:r>
    </w:p>
    <w:p w:rsidR="00B50E47" w:rsidRPr="00087F38" w:rsidRDefault="00B50E47" w:rsidP="00087F38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gondoskodik a</w:t>
      </w:r>
      <w:r w:rsidR="00292188"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z</w:t>
      </w: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</w:t>
      </w:r>
      <w:r w:rsidR="00292188"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intézmény</w:t>
      </w: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munkájának törvényességéről;</w:t>
      </w:r>
    </w:p>
    <w:p w:rsidR="00B50E47" w:rsidRPr="00087F38" w:rsidRDefault="00292188" w:rsidP="00087F38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felel</w:t>
      </w:r>
      <w:r w:rsidR="00670BB5"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a</w:t>
      </w: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z</w:t>
      </w:r>
      <w:r w:rsidR="00670BB5"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</w:t>
      </w: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intézmény</w:t>
      </w:r>
      <w:r w:rsidR="00670BB5"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munkaprogramjá</w:t>
      </w: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nak</w:t>
      </w:r>
      <w:r w:rsidR="00B50E47"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végrehajtásáért;</w:t>
      </w:r>
    </w:p>
    <w:p w:rsidR="00B50E47" w:rsidRPr="00087F38" w:rsidRDefault="00292188" w:rsidP="00087F38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felel az intézmény</w:t>
      </w:r>
      <w:r w:rsidR="00B50E47"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anyagi-pénzügyi gazdálkodásáért;</w:t>
      </w:r>
    </w:p>
    <w:p w:rsidR="00292188" w:rsidRPr="00087F38" w:rsidRDefault="00292188" w:rsidP="00087F38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felel a munka- és tűzvédelmi intézkedések végrehajtásáért;</w:t>
      </w:r>
    </w:p>
    <w:p w:rsidR="00292188" w:rsidRPr="00087F38" w:rsidRDefault="00292188" w:rsidP="00087F38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felveszi az intézmény alkalmazottait, s dönt a fegyelmi és anyagi felelősségről;</w:t>
      </w:r>
    </w:p>
    <w:p w:rsidR="00B50E47" w:rsidRPr="00087F38" w:rsidRDefault="00292188" w:rsidP="00087F38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a törvényben és</w:t>
      </w:r>
      <w:r w:rsidR="0055760E"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a</w:t>
      </w: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z</w:t>
      </w:r>
      <w:r w:rsidR="00B50E47"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</w:t>
      </w: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intézmény </w:t>
      </w:r>
      <w:r w:rsidR="0055760E"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A</w:t>
      </w:r>
      <w:r w:rsidR="00B50E47"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lapszabályában</w:t>
      </w:r>
      <w:r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 xml:space="preserve"> </w:t>
      </w:r>
      <w:r w:rsidR="00B50E47" w:rsidRPr="00087F38">
        <w:rPr>
          <w:rFonts w:ascii="Times New Roman" w:eastAsia="SimSun" w:hAnsi="Times New Roman" w:cs="Mangal"/>
          <w:bCs/>
          <w:kern w:val="1"/>
          <w:lang w:val="hu-HU" w:eastAsia="hi-IN" w:bidi="hi-IN"/>
        </w:rPr>
        <w:t>megállapított egyéb teendőket is ellát.</w:t>
      </w:r>
    </w:p>
    <w:p w:rsidR="0055760E" w:rsidRDefault="0055760E" w:rsidP="0055760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1"/>
          <w:lang w:val="hu-HU" w:eastAsia="hi-IN" w:bidi="hi-IN"/>
        </w:rPr>
      </w:pPr>
    </w:p>
    <w:p w:rsidR="0055760E" w:rsidRPr="002E419F" w:rsidRDefault="0055760E" w:rsidP="002E419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</w:pPr>
      <w:r w:rsidRPr="002E419F"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  <w:t>A jelölt által teljesítendő feltételek:</w:t>
      </w:r>
    </w:p>
    <w:p w:rsidR="00087F38" w:rsidRPr="00087F38" w:rsidRDefault="00087F38" w:rsidP="00087F38">
      <w:pPr>
        <w:pStyle w:val="ListParagraph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087F38">
        <w:rPr>
          <w:rFonts w:ascii="Times New Roman" w:hAnsi="Times New Roman" w:cs="Times New Roman"/>
          <w:lang w:val="hu-HU"/>
        </w:rPr>
        <w:t>legalább 240 ESPB pontértékű felsőfokú végzettség akadémiai alapképzésen, tudományos mesterképzésen, tudományos szakirányú tanulmányokon, szakirányú szakképzésen, vagy legalább négy évig tartó alapképzésen vagy kari szakirányú egyetemi képzésen</w:t>
      </w:r>
    </w:p>
    <w:p w:rsidR="00087F38" w:rsidRPr="00087F38" w:rsidRDefault="00087F38" w:rsidP="00087F38">
      <w:pPr>
        <w:pStyle w:val="ListParagraph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087F38">
        <w:rPr>
          <w:rFonts w:ascii="Times New Roman" w:hAnsi="Times New Roman" w:cs="Times New Roman"/>
          <w:lang w:val="hu-HU"/>
        </w:rPr>
        <w:t>öt év</w:t>
      </w:r>
      <w:r>
        <w:rPr>
          <w:rFonts w:ascii="Times New Roman" w:hAnsi="Times New Roman" w:cs="Times New Roman"/>
          <w:lang w:val="hu-HU"/>
        </w:rPr>
        <w:t>,</w:t>
      </w:r>
      <w:r w:rsidRPr="00087F38">
        <w:rPr>
          <w:rFonts w:ascii="Times New Roman" w:hAnsi="Times New Roman" w:cs="Times New Roman"/>
          <w:lang w:val="hu-HU"/>
        </w:rPr>
        <w:t xml:space="preserve"> művelődési területen szerzett szakmai tapasztalat, amelyből legalább két év vezetői beosztásban történt</w:t>
      </w:r>
    </w:p>
    <w:p w:rsidR="0055760E" w:rsidRPr="00F9033F" w:rsidRDefault="00087F38" w:rsidP="00087F38">
      <w:pPr>
        <w:pStyle w:val="ListParagraph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 w:rsidRPr="00087F38">
        <w:rPr>
          <w:rFonts w:ascii="Times New Roman" w:hAnsi="Times New Roman" w:cs="Times New Roman"/>
          <w:lang w:val="hu-HU"/>
        </w:rPr>
        <w:t>ismer legalább két, Topolya község területén hivatalos használatban lévő nyelvet</w:t>
      </w:r>
      <w:r>
        <w:rPr>
          <w:rFonts w:ascii="Times New Roman" w:hAnsi="Times New Roman" w:cs="Times New Roman"/>
          <w:lang w:val="hu-HU"/>
        </w:rPr>
        <w:t>.</w:t>
      </w:r>
    </w:p>
    <w:p w:rsidR="00F9033F" w:rsidRDefault="00F9033F" w:rsidP="00F9033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</w:p>
    <w:p w:rsidR="00F9033F" w:rsidRPr="00F9033F" w:rsidRDefault="00F9033F" w:rsidP="00F9033F">
      <w:pPr>
        <w:pStyle w:val="ListParagraph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 xml:space="preserve">A munkavégzés helye: </w:t>
      </w:r>
      <w:r w:rsidRPr="00087F3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Topolya,</w:t>
      </w: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 xml:space="preserve"> </w:t>
      </w:r>
      <w:r w:rsidR="00087F3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Fő utca 12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.</w:t>
      </w:r>
    </w:p>
    <w:p w:rsidR="00F9033F" w:rsidRDefault="00F9033F" w:rsidP="00F9033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lang w:val="hu-HU" w:eastAsia="hi-IN" w:bidi="hi-IN"/>
        </w:rPr>
      </w:pPr>
    </w:p>
    <w:p w:rsidR="00F9033F" w:rsidRPr="00F9033F" w:rsidRDefault="00F9033F" w:rsidP="00F9033F">
      <w:pPr>
        <w:pStyle w:val="ListParagraph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 xml:space="preserve">További információk a nyilvános pályázattal kapcsolatban: </w:t>
      </w:r>
      <w:r w:rsidR="002E419F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024/713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-</w:t>
      </w:r>
      <w:r w:rsidR="002E419F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515</w:t>
      </w:r>
    </w:p>
    <w:p w:rsidR="00F9033F" w:rsidRPr="00F9033F" w:rsidRDefault="00F9033F" w:rsidP="00F9033F">
      <w:pPr>
        <w:pStyle w:val="ListParagrap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</w:p>
    <w:p w:rsidR="00F9033F" w:rsidRPr="00F9033F" w:rsidRDefault="00F9033F" w:rsidP="00F9033F">
      <w:pPr>
        <w:pStyle w:val="ListParagraph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>Cím, amelyre benyújtható a nyilvános pályázatra a jelentkezések:</w:t>
      </w:r>
    </w:p>
    <w:p w:rsidR="00F9033F" w:rsidRDefault="00F9033F" w:rsidP="00F9033F">
      <w:pPr>
        <w:widowControl w:val="0"/>
        <w:suppressAutoHyphens/>
        <w:spacing w:after="0" w:line="240" w:lineRule="auto"/>
        <w:ind w:left="708" w:firstLine="348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 nyilvános pályázatra a bizonyítékok</w:t>
      </w:r>
      <w:r w:rsidR="002E419F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at tartalmazó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jelentkezéseket zárt borítékban, ajánlott levélben vagy személyesen a következő címre kell benyújtani: Topolya Község</w:t>
      </w:r>
      <w:r w:rsidR="002E419F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i Művelődési Háza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– Igazgatóbizottság, 24300 Topolya, </w:t>
      </w:r>
      <w:r w:rsidR="002E419F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Fő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utca </w:t>
      </w:r>
      <w:r w:rsidR="002E419F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12</w:t>
      </w:r>
      <w:proofErr w:type="gramStart"/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.,</w:t>
      </w:r>
      <w:proofErr w:type="gramEnd"/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„Az igazgató és kinevezésére szóló nyilvános pályázatra” megjelöléssel.</w:t>
      </w:r>
    </w:p>
    <w:p w:rsidR="00F9033F" w:rsidRDefault="00F9033F" w:rsidP="00F9033F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</w:p>
    <w:p w:rsidR="00F9033F" w:rsidRPr="00F9033F" w:rsidRDefault="00F9033F" w:rsidP="00F9033F">
      <w:pPr>
        <w:pStyle w:val="ListParagraph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>Jelentkezési határidő:</w:t>
      </w:r>
    </w:p>
    <w:p w:rsidR="00F9033F" w:rsidRDefault="00865224" w:rsidP="00F9033F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 jelentkezés</w:t>
      </w:r>
      <w:r w:rsidR="002E419F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i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határidő</w:t>
      </w:r>
      <w:r w:rsidR="00F32A3B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a nyilvános pályázatnak a </w:t>
      </w:r>
      <w:r w:rsidR="002E419F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Nemzeti Foglalkoztatási Szolgálat </w:t>
      </w:r>
      <w:proofErr w:type="spellStart"/>
      <w:r w:rsidR="002E419F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Poslovi</w:t>
      </w:r>
      <w:proofErr w:type="spellEnd"/>
      <w:r w:rsidR="002E419F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című lapjában</w:t>
      </w:r>
      <w:r w:rsidR="00F32A3B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, valamint a Dnevnik, illetve a Magyar Szó napilapban való közzétételétől számított 8 nap. </w:t>
      </w:r>
    </w:p>
    <w:p w:rsidR="00F32A3B" w:rsidRDefault="00F32A3B" w:rsidP="00F32A3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</w:p>
    <w:p w:rsidR="00F32A3B" w:rsidRDefault="00F32A3B" w:rsidP="00F32A3B">
      <w:pPr>
        <w:pStyle w:val="ListParagraph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>A pályázati jelentkezés tartalmazza:</w:t>
      </w:r>
    </w:p>
    <w:p w:rsidR="00F32A3B" w:rsidRDefault="00F32A3B" w:rsidP="00F32A3B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A jelölt családi és utónevét, születési idejét és helyét, lakcímét, telefonszámát, lehetőség szerint e-mail-címét is, a végzettségéről </w:t>
      </w:r>
      <w:r w:rsidR="0011205B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szóló adatokat, a munkatapasztala</w:t>
      </w:r>
      <w:r w:rsidR="001C3EE4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ta</w:t>
      </w:r>
      <w:r w:rsidR="0011205B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időtartamáról és típusáról szóló adatokat, a munkaköri leírással, amelyben a jelentkezés benyújtása előtt dolgozott, a szakmai továbbképzéséről szóló adatokat. </w:t>
      </w:r>
    </w:p>
    <w:p w:rsidR="0011205B" w:rsidRDefault="0011205B" w:rsidP="0011205B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 w:rsidRPr="0011205B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z</w:t>
      </w:r>
      <w:r w:rsidRPr="0011205B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igazgatójelölt</w:t>
      </w:r>
      <w:r w:rsidRPr="0011205B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, a pályázati dokumentáció szerves részek</w:t>
      </w:r>
      <w:r w:rsidR="002E419F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ént, köteles javaslatot tenni </w:t>
      </w:r>
      <w:r w:rsidR="002E419F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lastRenderedPageBreak/>
        <w:t>Topolya Községi Művelődési Háza</w:t>
      </w:r>
      <w:r w:rsidRPr="0011205B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munka</w:t>
      </w:r>
      <w:r w:rsidR="002E419F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- és fejlesztési </w:t>
      </w:r>
      <w:r w:rsidRPr="0011205B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programjára.</w:t>
      </w:r>
    </w:p>
    <w:p w:rsidR="0011205B" w:rsidRDefault="0011205B" w:rsidP="0011205B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 pályázati jelentkezést a jelöltnek saját kezűleg kell aláírnia.</w:t>
      </w:r>
    </w:p>
    <w:p w:rsidR="0011205B" w:rsidRDefault="0011205B" w:rsidP="0011205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</w:p>
    <w:p w:rsidR="0011205B" w:rsidRPr="0011205B" w:rsidRDefault="0011205B" w:rsidP="0011205B">
      <w:pPr>
        <w:pStyle w:val="ListParagraph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>A jelentkezéshez melléklendő bizonyítékok:</w:t>
      </w:r>
    </w:p>
    <w:p w:rsidR="008C0C21" w:rsidRPr="008C0C21" w:rsidRDefault="008C0C21" w:rsidP="008C0C2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 személyi igazolvány fénymásolata vagy leolvasott kivonata;</w:t>
      </w:r>
    </w:p>
    <w:p w:rsidR="008C0C21" w:rsidRPr="002E419F" w:rsidRDefault="008C0C21" w:rsidP="008C0C2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 w:rsidRPr="002E419F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 Szerb Köztársaság állampolgársági bizonyítványa, hat hónapnál nem régebbi – eredeti vagy hitelesített fénymásolat;</w:t>
      </w:r>
    </w:p>
    <w:p w:rsidR="008C0C21" w:rsidRPr="008C0C21" w:rsidRDefault="008C0C21" w:rsidP="008C0C2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Születési anyakönyvi kivonat – eredeti vagy hitelesített fénymásolat;</w:t>
      </w:r>
    </w:p>
    <w:p w:rsidR="008C0C21" w:rsidRPr="008C0C21" w:rsidRDefault="008C0C21" w:rsidP="008C0C2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Bizonylat arról, hogy nem folyik ellene büntetőeljárás (a jelölt lakhelye szerinti alapfokú bíróság által kiadott);</w:t>
      </w:r>
    </w:p>
    <w:p w:rsidR="008C0C21" w:rsidRPr="008C0C21" w:rsidRDefault="008C0C21" w:rsidP="008C0C2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Bizonylat arról, hogy nem ítélték el jogerős bírósági határozattal (a jelölt lakhelye szerinti rendőrség által kiadott);</w:t>
      </w:r>
    </w:p>
    <w:p w:rsidR="008C0C21" w:rsidRPr="008C0C21" w:rsidRDefault="008C0C21" w:rsidP="008C0C2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Oklevél az iskolai végzettségről – eredeti vagy hitelesített fénymásolat;</w:t>
      </w:r>
    </w:p>
    <w:p w:rsidR="008C0C21" w:rsidRPr="008C0C21" w:rsidRDefault="008C0C21" w:rsidP="008C0C2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</w:t>
      </w:r>
      <w:r w:rsidR="00F433B1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művelődési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szakmai tapasztalatot igazoló okiratok (igazolások, végzések és egyéb aktusok, amelyekből kiderül, hogy milyen munkakörben, milyen végzettséggel és mely időszakban szerezte a munkatapasztalatot) – eredeti vagy hitelesített fénymásolat;</w:t>
      </w:r>
    </w:p>
    <w:p w:rsidR="008C0C21" w:rsidRPr="008C0C21" w:rsidRDefault="00F433B1" w:rsidP="008C0C2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 Művelődési Ház</w:t>
      </w:r>
      <w:r w:rsidR="008C0C21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munka- és fejlesztési programja;</w:t>
      </w:r>
    </w:p>
    <w:p w:rsidR="0011205B" w:rsidRPr="008C0C21" w:rsidRDefault="00F433B1" w:rsidP="008C0C2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Bizonyíték a hivatalos használatban lévő, nemzeti kisebbségi nyelv</w:t>
      </w:r>
      <w:r w:rsidR="008C0C21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(lehetőleg a magyar nyelv) ismeretéről.</w:t>
      </w:r>
      <w:r w:rsidR="0011205B" w:rsidRPr="008C0C21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</w:p>
    <w:p w:rsidR="008C0C21" w:rsidRDefault="008C0C21" w:rsidP="008C0C21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</w:p>
    <w:p w:rsidR="008C0C21" w:rsidRPr="008C0C21" w:rsidRDefault="008C0C21" w:rsidP="008C0C21">
      <w:pPr>
        <w:pStyle w:val="ListParagraph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>A munkaviszony időtartama:</w:t>
      </w:r>
    </w:p>
    <w:p w:rsidR="008C0C21" w:rsidRDefault="008C0C21" w:rsidP="008C0C21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Az igazgató megbízatása négy évre szól.</w:t>
      </w:r>
    </w:p>
    <w:p w:rsidR="008C0C21" w:rsidRDefault="008C0C21" w:rsidP="008C0C21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</w:p>
    <w:p w:rsidR="008C0C21" w:rsidRDefault="008C0C21" w:rsidP="008C0C21">
      <w:pPr>
        <w:pStyle w:val="ListParagraph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>Választási eljárás:</w:t>
      </w:r>
    </w:p>
    <w:p w:rsidR="00AE6418" w:rsidRPr="00AE6418" w:rsidRDefault="00AE6418" w:rsidP="00AE6418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Az igazgatóbizottság a nyilvános pályázatra benyújtott jelentkezéseket a közigazgatási eljárást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szabályozó törvénnyel összhangban köteles kezelni.</w:t>
      </w:r>
    </w:p>
    <w:p w:rsidR="00AE6418" w:rsidRPr="00AE6418" w:rsidRDefault="00AE6418" w:rsidP="00AE6418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Az intézmény igazgatóbizottsága beszélgetést folytat a pályázati feltételeket teljesítő jelöltekkel, s a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nyilvános pályázat lezárulásától számított 30 napon belül megküldi az alapító Topolya községnek az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indoklással ellátott jelöltlista-javaslatot (a továbbiakban: lista).</w:t>
      </w:r>
      <w:r w:rsidR="00CB77E2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Topolya </w:t>
      </w:r>
      <w:r w:rsidR="00CB77E2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K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özség</w:t>
      </w:r>
      <w:r w:rsidR="00CB77E2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i Képviselő-testülete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a listáról nev</w:t>
      </w:r>
      <w:r w:rsidR="00803899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ezi ki az intézmény igazgatóját a Magyar Nemzeti Tanács előzetes véleménye mellett. </w:t>
      </w:r>
    </w:p>
    <w:p w:rsidR="008C0C21" w:rsidRDefault="00AE6418" w:rsidP="00AE6418">
      <w:pPr>
        <w:widowControl w:val="0"/>
        <w:suppressAutoHyphens/>
        <w:spacing w:after="0" w:line="240" w:lineRule="auto"/>
        <w:ind w:left="1080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A nyilvános pályázat meghiúsult, amennyiben az igazgatóbizottság megállapítja, hogy nincs olyan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jelölt, aki teljesíti a választási eljárásba való bekerülés feltételeit, amiről köteles értesíteni az alapítókat</w:t>
      </w:r>
      <w:r w:rsidR="00803899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, továbbá akkor is, ha az alapító nem nevezi ki az intézmény igazgatóját a jelöltlistáról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.</w:t>
      </w:r>
    </w:p>
    <w:p w:rsidR="00AE6418" w:rsidRDefault="00AE6418" w:rsidP="00AE641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</w:p>
    <w:p w:rsidR="00AE6418" w:rsidRDefault="00AE6418" w:rsidP="002D568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>Megjegyzés:</w:t>
      </w:r>
    </w:p>
    <w:p w:rsidR="00AE6418" w:rsidRDefault="00AE6418" w:rsidP="00AE641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</w:p>
    <w:p w:rsidR="00AE6418" w:rsidRDefault="00AE6418" w:rsidP="00AE641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ab/>
        <w:t>Az elkésett, elfogadhatatlan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, értelmezhetetlen 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és</w:t>
      </w:r>
      <w:r w:rsidRPr="00AE6418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hiányos jelentkezéseket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, valamint azokat a jelentkezéseket, amelyekhez nem mellékelték valamennyi kért bizonyíték eredetijét vagy hitelesített fénymásolatát, az igazgatóbizottság elutasítja. </w:t>
      </w:r>
    </w:p>
    <w:p w:rsidR="00AE6418" w:rsidRDefault="00AE6418" w:rsidP="00AE641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</w:p>
    <w:p w:rsidR="002D568E" w:rsidRDefault="002D568E" w:rsidP="002D568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 w:rsidRPr="002D568E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A jelen pályázat szerb nyelvű szövegében а nyelvtani hímnemben használt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  <w:r w:rsidRPr="002D568E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kifejezések a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természetes hím- és nőnemre</w:t>
      </w:r>
      <w:r w:rsidRPr="002D568E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is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</w:t>
      </w:r>
      <w:r w:rsidRPr="002D568E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vonatkoznak.</w:t>
      </w:r>
    </w:p>
    <w:p w:rsidR="002D568E" w:rsidRDefault="002D568E" w:rsidP="002D568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</w:p>
    <w:p w:rsidR="00AE6418" w:rsidRDefault="002D568E" w:rsidP="002D568E">
      <w:pPr>
        <w:widowControl w:val="0"/>
        <w:suppressAutoHyphens/>
        <w:spacing w:after="0" w:line="240" w:lineRule="auto"/>
        <w:ind w:left="4820"/>
        <w:jc w:val="center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  <w:r w:rsidRPr="002D568E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cr/>
      </w:r>
      <w:proofErr w:type="spellStart"/>
      <w:r w:rsidR="00803899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Plohl</w:t>
      </w:r>
      <w:proofErr w:type="spellEnd"/>
      <w:r w:rsidR="00803899"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 xml:space="preserve"> Krisztina</w:t>
      </w:r>
      <w:r>
        <w:rPr>
          <w:rFonts w:ascii="Times New Roman" w:eastAsia="SimSun" w:hAnsi="Times New Roman" w:cs="Times New Roman"/>
          <w:bCs/>
          <w:kern w:val="1"/>
          <w:lang w:val="hu-HU" w:eastAsia="hi-IN" w:bidi="hi-IN"/>
        </w:rPr>
        <w:t>, s.k.</w:t>
      </w:r>
    </w:p>
    <w:p w:rsidR="002D568E" w:rsidRDefault="002D568E" w:rsidP="002D568E">
      <w:pPr>
        <w:widowControl w:val="0"/>
        <w:suppressAutoHyphens/>
        <w:spacing w:after="0" w:line="240" w:lineRule="auto"/>
        <w:ind w:left="4820"/>
        <w:jc w:val="center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>AZ IGAZGATÓBIZOTTSÁG</w:t>
      </w:r>
    </w:p>
    <w:p w:rsidR="002D568E" w:rsidRPr="002D568E" w:rsidRDefault="002D568E" w:rsidP="002D568E">
      <w:pPr>
        <w:widowControl w:val="0"/>
        <w:suppressAutoHyphens/>
        <w:spacing w:after="0" w:line="240" w:lineRule="auto"/>
        <w:ind w:left="4820"/>
        <w:jc w:val="center"/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lang w:val="hu-HU" w:eastAsia="hi-IN" w:bidi="hi-IN"/>
        </w:rPr>
        <w:t>ELNÖKE</w:t>
      </w:r>
    </w:p>
    <w:p w:rsidR="002D568E" w:rsidRPr="00AE6418" w:rsidRDefault="002D568E" w:rsidP="002D568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Cs/>
          <w:kern w:val="1"/>
          <w:lang w:val="hu-HU" w:eastAsia="hi-IN" w:bidi="hi-IN"/>
        </w:rPr>
      </w:pPr>
    </w:p>
    <w:sectPr w:rsidR="002D568E" w:rsidRPr="00AE6418" w:rsidSect="003A6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143E"/>
    <w:multiLevelType w:val="hybridMultilevel"/>
    <w:tmpl w:val="A46E8184"/>
    <w:lvl w:ilvl="0" w:tplc="F16E97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25359A"/>
    <w:multiLevelType w:val="hybridMultilevel"/>
    <w:tmpl w:val="E42E6ACE"/>
    <w:lvl w:ilvl="0" w:tplc="DF26451E">
      <w:start w:val="10"/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FE0ED5"/>
    <w:multiLevelType w:val="hybridMultilevel"/>
    <w:tmpl w:val="4252AC16"/>
    <w:lvl w:ilvl="0" w:tplc="2F8C628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60259FE"/>
    <w:multiLevelType w:val="hybridMultilevel"/>
    <w:tmpl w:val="3FA285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6836EE"/>
    <w:multiLevelType w:val="hybridMultilevel"/>
    <w:tmpl w:val="FD4E2764"/>
    <w:lvl w:ilvl="0" w:tplc="353A5B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183"/>
    <w:rsid w:val="00087F38"/>
    <w:rsid w:val="0011205B"/>
    <w:rsid w:val="001C3EE4"/>
    <w:rsid w:val="001E68BD"/>
    <w:rsid w:val="00210183"/>
    <w:rsid w:val="00292188"/>
    <w:rsid w:val="002D3B19"/>
    <w:rsid w:val="002D568E"/>
    <w:rsid w:val="002E419F"/>
    <w:rsid w:val="00336A5F"/>
    <w:rsid w:val="0039575E"/>
    <w:rsid w:val="003A6380"/>
    <w:rsid w:val="003F5D19"/>
    <w:rsid w:val="00493ABC"/>
    <w:rsid w:val="00510878"/>
    <w:rsid w:val="0055760E"/>
    <w:rsid w:val="00577D46"/>
    <w:rsid w:val="006244EE"/>
    <w:rsid w:val="00670BB5"/>
    <w:rsid w:val="006C2567"/>
    <w:rsid w:val="007704BB"/>
    <w:rsid w:val="007708AF"/>
    <w:rsid w:val="007F7118"/>
    <w:rsid w:val="00803899"/>
    <w:rsid w:val="00865224"/>
    <w:rsid w:val="008844C9"/>
    <w:rsid w:val="008C0C21"/>
    <w:rsid w:val="008D1BDF"/>
    <w:rsid w:val="00927309"/>
    <w:rsid w:val="009E6466"/>
    <w:rsid w:val="009F3D31"/>
    <w:rsid w:val="00AE6418"/>
    <w:rsid w:val="00B50E47"/>
    <w:rsid w:val="00C60F0B"/>
    <w:rsid w:val="00C721DA"/>
    <w:rsid w:val="00CA4ADA"/>
    <w:rsid w:val="00CB77E2"/>
    <w:rsid w:val="00E22B95"/>
    <w:rsid w:val="00ED0965"/>
    <w:rsid w:val="00F32A3B"/>
    <w:rsid w:val="00F433B1"/>
    <w:rsid w:val="00F9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183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0183"/>
    <w:pPr>
      <w:spacing w:after="0" w:line="240" w:lineRule="auto"/>
    </w:pPr>
    <w:rPr>
      <w:rFonts w:eastAsiaTheme="minorEastAsia"/>
      <w:lang w:val="en-US"/>
    </w:rPr>
  </w:style>
  <w:style w:type="table" w:styleId="TableGrid">
    <w:name w:val="Table Grid"/>
    <w:basedOn w:val="TableNormal"/>
    <w:uiPriority w:val="59"/>
    <w:unhideWhenUsed/>
    <w:rsid w:val="0021018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0E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183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0183"/>
    <w:pPr>
      <w:spacing w:after="0" w:line="240" w:lineRule="auto"/>
    </w:pPr>
    <w:rPr>
      <w:rFonts w:eastAsiaTheme="minorEastAsia"/>
      <w:lang w:val="en-US"/>
    </w:rPr>
  </w:style>
  <w:style w:type="table" w:styleId="TableGrid">
    <w:name w:val="Table Grid"/>
    <w:basedOn w:val="TableNormal"/>
    <w:uiPriority w:val="59"/>
    <w:unhideWhenUsed/>
    <w:rsid w:val="0021018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0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Sara Penovac</cp:lastModifiedBy>
  <cp:revision>10</cp:revision>
  <dcterms:created xsi:type="dcterms:W3CDTF">2025-04-03T11:58:00Z</dcterms:created>
  <dcterms:modified xsi:type="dcterms:W3CDTF">2025-04-04T07:56:00Z</dcterms:modified>
</cp:coreProperties>
</file>